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4075AC" w14:textId="56E2DADF" w:rsidR="00DD702E" w:rsidRPr="00CD72F7" w:rsidRDefault="002961E9" w:rsidP="00F7350B">
      <w:pPr>
        <w:jc w:val="center"/>
      </w:pPr>
      <w:r>
        <w:rPr>
          <w:noProof/>
        </w:rPr>
        <w:drawing>
          <wp:inline distT="0" distB="0" distL="0" distR="0" wp14:anchorId="0A426FC8" wp14:editId="57F39259">
            <wp:extent cx="1619885" cy="619125"/>
            <wp:effectExtent l="0" t="0" r="0" b="9525"/>
            <wp:docPr id="4" name="Picture 4" descr="Logo, company name&#10;&#10;Description automatically generated"/>
            <wp:cNvGraphicFramePr/>
            <a:graphic xmlns:a="http://schemas.openxmlformats.org/drawingml/2006/main">
              <a:graphicData uri="http://schemas.openxmlformats.org/drawingml/2006/picture">
                <pic:pic xmlns:pic="http://schemas.openxmlformats.org/drawingml/2006/picture">
                  <pic:nvPicPr>
                    <pic:cNvPr id="4" name="Picture 4" descr="Logo, company name&#10;&#10;Description automatically generated"/>
                    <pic:cNvPicPr/>
                  </pic:nvPicPr>
                  <pic:blipFill rotWithShape="1">
                    <a:blip r:embed="rId11">
                      <a:extLst>
                        <a:ext uri="{28A0092B-C50C-407E-A947-70E740481C1C}">
                          <a14:useLocalDpi xmlns:a14="http://schemas.microsoft.com/office/drawing/2010/main" val="0"/>
                        </a:ext>
                      </a:extLst>
                    </a:blip>
                    <a:srcRect l="12876" t="21702" r="12876" b="21702"/>
                    <a:stretch/>
                  </pic:blipFill>
                  <pic:spPr bwMode="auto">
                    <a:xfrm>
                      <a:off x="0" y="0"/>
                      <a:ext cx="1619885" cy="619125"/>
                    </a:xfrm>
                    <a:prstGeom prst="rect">
                      <a:avLst/>
                    </a:prstGeom>
                    <a:ln>
                      <a:noFill/>
                    </a:ln>
                    <a:extLst>
                      <a:ext uri="{53640926-AAD7-44D8-BBD7-CCE9431645EC}">
                        <a14:shadowObscured xmlns:a14="http://schemas.microsoft.com/office/drawing/2010/main"/>
                      </a:ext>
                    </a:extLst>
                  </pic:spPr>
                </pic:pic>
              </a:graphicData>
            </a:graphic>
          </wp:inline>
        </w:drawing>
      </w:r>
    </w:p>
    <w:p w14:paraId="40C9ABFE" w14:textId="18CF0244" w:rsidR="004F68FE" w:rsidRPr="00A8689D" w:rsidRDefault="00C3534F" w:rsidP="004F68FE">
      <w:pPr>
        <w:jc w:val="center"/>
        <w:rPr>
          <w:b/>
          <w:szCs w:val="22"/>
          <w:u w:val="single"/>
        </w:rPr>
      </w:pPr>
      <w:r>
        <w:rPr>
          <w:b/>
          <w:szCs w:val="22"/>
          <w:u w:val="single"/>
        </w:rPr>
        <w:t>TERMS OF REFERENCE</w:t>
      </w:r>
    </w:p>
    <w:p w14:paraId="2BEF0CF2" w14:textId="3EB989FB" w:rsidR="00DD702E" w:rsidRDefault="00DD702E" w:rsidP="00116816">
      <w:pPr>
        <w:jc w:val="center"/>
        <w:rPr>
          <w:b/>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30"/>
        <w:gridCol w:w="580"/>
        <w:gridCol w:w="4292"/>
      </w:tblGrid>
      <w:tr w:rsidR="00763913" w:rsidRPr="00CD72F7" w14:paraId="4F8182A9" w14:textId="77777777" w:rsidTr="00771842">
        <w:trPr>
          <w:trHeight w:val="288"/>
        </w:trPr>
        <w:tc>
          <w:tcPr>
            <w:tcW w:w="8302" w:type="dxa"/>
            <w:gridSpan w:val="3"/>
            <w:shd w:val="clear" w:color="auto" w:fill="C0C0C0"/>
            <w:vAlign w:val="center"/>
          </w:tcPr>
          <w:p w14:paraId="424E4388" w14:textId="091571AC" w:rsidR="00763913" w:rsidRPr="00CD72F7" w:rsidRDefault="00763913" w:rsidP="00771842">
            <w:pPr>
              <w:pStyle w:val="Heading1"/>
            </w:pPr>
            <w:r w:rsidRPr="00CD72F7">
              <w:t>I. Position Information</w:t>
            </w:r>
          </w:p>
        </w:tc>
      </w:tr>
      <w:tr w:rsidR="00763913" w:rsidRPr="00CD72F7" w14:paraId="6DE224A7" w14:textId="77777777" w:rsidTr="00771842">
        <w:tc>
          <w:tcPr>
            <w:tcW w:w="3430" w:type="dxa"/>
            <w:shd w:val="clear" w:color="auto" w:fill="auto"/>
          </w:tcPr>
          <w:p w14:paraId="367E6776" w14:textId="77777777" w:rsidR="00763913" w:rsidRPr="00CD72F7" w:rsidRDefault="00763913" w:rsidP="00771842">
            <w:pPr>
              <w:pStyle w:val="Title"/>
              <w:jc w:val="left"/>
              <w:rPr>
                <w:szCs w:val="22"/>
              </w:rPr>
            </w:pPr>
            <w:r w:rsidRPr="00CD72F7">
              <w:rPr>
                <w:szCs w:val="22"/>
              </w:rPr>
              <w:t>Position title</w:t>
            </w:r>
          </w:p>
        </w:tc>
        <w:tc>
          <w:tcPr>
            <w:tcW w:w="4872" w:type="dxa"/>
            <w:gridSpan w:val="2"/>
            <w:shd w:val="clear" w:color="auto" w:fill="auto"/>
          </w:tcPr>
          <w:p w14:paraId="2A53DA15" w14:textId="05DE9CB6" w:rsidR="00763913" w:rsidRPr="00015601" w:rsidRDefault="005517C9" w:rsidP="00771842">
            <w:pPr>
              <w:pStyle w:val="Title"/>
              <w:jc w:val="left"/>
              <w:rPr>
                <w:color w:val="1F497D" w:themeColor="text2"/>
                <w:szCs w:val="22"/>
              </w:rPr>
            </w:pPr>
            <w:r w:rsidRPr="009F3448">
              <w:rPr>
                <w:color w:val="000000" w:themeColor="text1"/>
                <w:szCs w:val="22"/>
              </w:rPr>
              <w:t>Intern –</w:t>
            </w:r>
            <w:r>
              <w:rPr>
                <w:color w:val="1F497D" w:themeColor="text2"/>
                <w:szCs w:val="22"/>
              </w:rPr>
              <w:t xml:space="preserve"> </w:t>
            </w:r>
            <w:r w:rsidR="00C426E3">
              <w:rPr>
                <w:color w:val="1F497D" w:themeColor="text2"/>
                <w:szCs w:val="22"/>
              </w:rPr>
              <w:t xml:space="preserve">RO Cairo, </w:t>
            </w:r>
            <w:r w:rsidR="00FA65DB">
              <w:rPr>
                <w:color w:val="1F497D" w:themeColor="text2"/>
                <w:szCs w:val="22"/>
              </w:rPr>
              <w:t>LMI</w:t>
            </w:r>
          </w:p>
        </w:tc>
      </w:tr>
      <w:tr w:rsidR="00763913" w:rsidRPr="00CD72F7" w14:paraId="642F4024" w14:textId="77777777" w:rsidTr="00771842">
        <w:tc>
          <w:tcPr>
            <w:tcW w:w="3430" w:type="dxa"/>
            <w:shd w:val="clear" w:color="auto" w:fill="auto"/>
          </w:tcPr>
          <w:p w14:paraId="17A51062" w14:textId="77777777" w:rsidR="00763913" w:rsidRPr="00CD72F7" w:rsidRDefault="00763913" w:rsidP="00771842">
            <w:pPr>
              <w:pStyle w:val="Title"/>
              <w:jc w:val="left"/>
              <w:rPr>
                <w:szCs w:val="22"/>
              </w:rPr>
            </w:pPr>
            <w:r w:rsidRPr="00CD72F7">
              <w:rPr>
                <w:szCs w:val="22"/>
              </w:rPr>
              <w:t>Position grade</w:t>
            </w:r>
          </w:p>
        </w:tc>
        <w:tc>
          <w:tcPr>
            <w:tcW w:w="4872" w:type="dxa"/>
            <w:gridSpan w:val="2"/>
            <w:shd w:val="clear" w:color="auto" w:fill="auto"/>
          </w:tcPr>
          <w:p w14:paraId="327240DE" w14:textId="6DF10FA3" w:rsidR="00763913" w:rsidRPr="00015601" w:rsidRDefault="005517C9" w:rsidP="00771842">
            <w:pPr>
              <w:pStyle w:val="Title"/>
              <w:jc w:val="left"/>
              <w:rPr>
                <w:color w:val="1F497D" w:themeColor="text2"/>
                <w:szCs w:val="22"/>
              </w:rPr>
            </w:pPr>
            <w:r w:rsidRPr="009F3448">
              <w:rPr>
                <w:color w:val="000000" w:themeColor="text1"/>
                <w:szCs w:val="22"/>
              </w:rPr>
              <w:t>Other</w:t>
            </w:r>
          </w:p>
        </w:tc>
      </w:tr>
      <w:tr w:rsidR="00763913" w:rsidRPr="00CD72F7" w14:paraId="5237D9EC" w14:textId="77777777" w:rsidTr="00C426E3">
        <w:trPr>
          <w:trHeight w:val="369"/>
        </w:trPr>
        <w:tc>
          <w:tcPr>
            <w:tcW w:w="3430" w:type="dxa"/>
            <w:shd w:val="clear" w:color="auto" w:fill="auto"/>
          </w:tcPr>
          <w:p w14:paraId="03BC8777" w14:textId="77777777" w:rsidR="00763913" w:rsidRPr="00CD72F7" w:rsidRDefault="00763913" w:rsidP="00771842">
            <w:pPr>
              <w:pStyle w:val="Title"/>
              <w:jc w:val="left"/>
              <w:rPr>
                <w:szCs w:val="22"/>
              </w:rPr>
            </w:pPr>
            <w:r w:rsidRPr="00CD72F7">
              <w:rPr>
                <w:szCs w:val="22"/>
              </w:rPr>
              <w:t>Duty station</w:t>
            </w:r>
          </w:p>
        </w:tc>
        <w:tc>
          <w:tcPr>
            <w:tcW w:w="4872" w:type="dxa"/>
            <w:gridSpan w:val="2"/>
            <w:shd w:val="clear" w:color="auto" w:fill="auto"/>
          </w:tcPr>
          <w:p w14:paraId="72A5804C" w14:textId="6E9684B5" w:rsidR="00763913" w:rsidRPr="00015601" w:rsidRDefault="00C426E3" w:rsidP="00771842">
            <w:pPr>
              <w:pStyle w:val="Title"/>
              <w:jc w:val="left"/>
              <w:rPr>
                <w:color w:val="1F497D" w:themeColor="text2"/>
                <w:szCs w:val="22"/>
              </w:rPr>
            </w:pPr>
            <w:r>
              <w:rPr>
                <w:color w:val="1F497D" w:themeColor="text2"/>
                <w:szCs w:val="22"/>
              </w:rPr>
              <w:t>Cairo, Egypt</w:t>
            </w:r>
          </w:p>
        </w:tc>
      </w:tr>
      <w:tr w:rsidR="00763913" w:rsidRPr="00CD72F7" w14:paraId="13A38849" w14:textId="77777777" w:rsidTr="00771842">
        <w:tc>
          <w:tcPr>
            <w:tcW w:w="3430" w:type="dxa"/>
            <w:shd w:val="clear" w:color="auto" w:fill="auto"/>
          </w:tcPr>
          <w:p w14:paraId="56D2A3C6" w14:textId="77777777" w:rsidR="00763913" w:rsidRPr="00CD72F7" w:rsidRDefault="00763913" w:rsidP="00771842">
            <w:pPr>
              <w:pStyle w:val="Title"/>
              <w:jc w:val="left"/>
              <w:rPr>
                <w:szCs w:val="22"/>
              </w:rPr>
            </w:pPr>
            <w:r w:rsidRPr="00CD72F7">
              <w:rPr>
                <w:szCs w:val="22"/>
              </w:rPr>
              <w:t>Organizational unit</w:t>
            </w:r>
          </w:p>
        </w:tc>
        <w:tc>
          <w:tcPr>
            <w:tcW w:w="4872" w:type="dxa"/>
            <w:gridSpan w:val="2"/>
            <w:shd w:val="clear" w:color="auto" w:fill="auto"/>
          </w:tcPr>
          <w:p w14:paraId="69E1B9D8" w14:textId="67FA9EE3" w:rsidR="00763913" w:rsidRPr="00015601" w:rsidRDefault="00C426E3" w:rsidP="00771842">
            <w:pPr>
              <w:pStyle w:val="Title"/>
              <w:jc w:val="left"/>
              <w:rPr>
                <w:color w:val="1F497D" w:themeColor="text2"/>
                <w:szCs w:val="22"/>
              </w:rPr>
            </w:pPr>
            <w:r>
              <w:rPr>
                <w:color w:val="1F497D" w:themeColor="text2"/>
                <w:szCs w:val="22"/>
              </w:rPr>
              <w:t>LMI</w:t>
            </w:r>
          </w:p>
        </w:tc>
      </w:tr>
      <w:tr w:rsidR="00763913" w:rsidRPr="00CD72F7" w14:paraId="5531DF23" w14:textId="77777777" w:rsidTr="00771842">
        <w:tc>
          <w:tcPr>
            <w:tcW w:w="3430" w:type="dxa"/>
            <w:shd w:val="clear" w:color="auto" w:fill="auto"/>
          </w:tcPr>
          <w:p w14:paraId="03B012D1" w14:textId="77777777" w:rsidR="00763913" w:rsidRPr="00CD72F7" w:rsidRDefault="00763913" w:rsidP="00771842">
            <w:pPr>
              <w:pStyle w:val="Title"/>
              <w:jc w:val="left"/>
              <w:rPr>
                <w:szCs w:val="22"/>
              </w:rPr>
            </w:pPr>
            <w:r w:rsidRPr="00CD72F7">
              <w:rPr>
                <w:szCs w:val="22"/>
              </w:rPr>
              <w:t xml:space="preserve">Is this a Regional, HQ, MAC, PAC, </w:t>
            </w:r>
            <w:r>
              <w:rPr>
                <w:szCs w:val="22"/>
              </w:rPr>
              <w:t>L</w:t>
            </w:r>
            <w:r w:rsidRPr="00CD72F7">
              <w:rPr>
                <w:szCs w:val="22"/>
              </w:rPr>
              <w:t xml:space="preserve">iaison </w:t>
            </w:r>
            <w:proofErr w:type="gramStart"/>
            <w:r>
              <w:rPr>
                <w:szCs w:val="22"/>
              </w:rPr>
              <w:t>O</w:t>
            </w:r>
            <w:r w:rsidRPr="00CD72F7">
              <w:rPr>
                <w:szCs w:val="22"/>
              </w:rPr>
              <w:t>ffice</w:t>
            </w:r>
            <w:proofErr w:type="gramEnd"/>
            <w:r w:rsidRPr="00CD72F7">
              <w:rPr>
                <w:szCs w:val="22"/>
              </w:rPr>
              <w:t xml:space="preserve"> or </w:t>
            </w:r>
            <w:r>
              <w:rPr>
                <w:szCs w:val="22"/>
              </w:rPr>
              <w:t>C</w:t>
            </w:r>
            <w:r w:rsidRPr="00CD72F7">
              <w:rPr>
                <w:szCs w:val="22"/>
              </w:rPr>
              <w:t xml:space="preserve">ountry </w:t>
            </w:r>
            <w:r>
              <w:rPr>
                <w:szCs w:val="22"/>
              </w:rPr>
              <w:t>O</w:t>
            </w:r>
            <w:r w:rsidRPr="00CD72F7">
              <w:rPr>
                <w:szCs w:val="22"/>
              </w:rPr>
              <w:t>ffice based position?</w:t>
            </w:r>
          </w:p>
        </w:tc>
        <w:tc>
          <w:tcPr>
            <w:tcW w:w="4872" w:type="dxa"/>
            <w:gridSpan w:val="2"/>
            <w:shd w:val="clear" w:color="auto" w:fill="auto"/>
          </w:tcPr>
          <w:p w14:paraId="14CE9B8B" w14:textId="242848EE" w:rsidR="00763913" w:rsidRPr="00015601" w:rsidRDefault="00763913" w:rsidP="00771842">
            <w:pPr>
              <w:pStyle w:val="Title"/>
              <w:jc w:val="left"/>
              <w:rPr>
                <w:color w:val="1F497D" w:themeColor="text2"/>
                <w:szCs w:val="22"/>
              </w:rPr>
            </w:pPr>
          </w:p>
        </w:tc>
      </w:tr>
      <w:tr w:rsidR="00241BC9" w:rsidRPr="00CD72F7" w14:paraId="024AB464" w14:textId="77777777" w:rsidTr="00771842">
        <w:tc>
          <w:tcPr>
            <w:tcW w:w="3430" w:type="dxa"/>
            <w:shd w:val="clear" w:color="auto" w:fill="auto"/>
          </w:tcPr>
          <w:p w14:paraId="18CBF631" w14:textId="23CC5576" w:rsidR="00241BC9" w:rsidRPr="00CD72F7" w:rsidRDefault="00241BC9" w:rsidP="00241BC9">
            <w:pPr>
              <w:pStyle w:val="Title"/>
              <w:rPr>
                <w:szCs w:val="22"/>
              </w:rPr>
            </w:pPr>
            <w:r w:rsidRPr="00527C12">
              <w:rPr>
                <w:szCs w:val="22"/>
              </w:rPr>
              <w:t xml:space="preserve">Reports directly to </w:t>
            </w:r>
          </w:p>
        </w:tc>
        <w:tc>
          <w:tcPr>
            <w:tcW w:w="4872" w:type="dxa"/>
            <w:gridSpan w:val="2"/>
            <w:shd w:val="clear" w:color="auto" w:fill="auto"/>
          </w:tcPr>
          <w:p w14:paraId="63B06CCC" w14:textId="6B1A390A" w:rsidR="00241BC9" w:rsidRPr="00015601" w:rsidRDefault="00C426E3" w:rsidP="00241BC9">
            <w:pPr>
              <w:pStyle w:val="Title"/>
              <w:rPr>
                <w:color w:val="1F497D" w:themeColor="text2"/>
                <w:szCs w:val="22"/>
              </w:rPr>
            </w:pPr>
            <w:r>
              <w:rPr>
                <w:color w:val="1F497D" w:themeColor="text2"/>
                <w:szCs w:val="22"/>
              </w:rPr>
              <w:t>LMI RTS</w:t>
            </w:r>
          </w:p>
        </w:tc>
      </w:tr>
      <w:tr w:rsidR="00241BC9" w:rsidRPr="00CD72F7" w14:paraId="73F33DD2" w14:textId="77777777" w:rsidTr="003D333E">
        <w:trPr>
          <w:trHeight w:val="288"/>
        </w:trPr>
        <w:tc>
          <w:tcPr>
            <w:tcW w:w="8302" w:type="dxa"/>
            <w:gridSpan w:val="3"/>
            <w:shd w:val="clear" w:color="auto" w:fill="C0C0C0"/>
            <w:vAlign w:val="center"/>
          </w:tcPr>
          <w:p w14:paraId="212DC535" w14:textId="77777777" w:rsidR="00241BC9" w:rsidRPr="00CD72F7" w:rsidRDefault="00241BC9" w:rsidP="00241BC9">
            <w:pPr>
              <w:pStyle w:val="Heading1"/>
              <w:jc w:val="left"/>
            </w:pPr>
            <w:r w:rsidRPr="00CD72F7">
              <w:t>II. Organizational Context and Scope</w:t>
            </w:r>
          </w:p>
        </w:tc>
      </w:tr>
      <w:tr w:rsidR="00241BC9" w:rsidRPr="00CD72F7" w14:paraId="0D3FF5E5" w14:textId="77777777" w:rsidTr="003D333E">
        <w:trPr>
          <w:trHeight w:val="965"/>
        </w:trPr>
        <w:tc>
          <w:tcPr>
            <w:tcW w:w="8302" w:type="dxa"/>
            <w:gridSpan w:val="3"/>
            <w:shd w:val="clear" w:color="auto" w:fill="auto"/>
            <w:tcMar>
              <w:top w:w="142" w:type="dxa"/>
              <w:bottom w:w="142" w:type="dxa"/>
            </w:tcMar>
          </w:tcPr>
          <w:p w14:paraId="21CAEA8A" w14:textId="3009D464" w:rsidR="00241BC9" w:rsidRDefault="009F3448" w:rsidP="00241BC9">
            <w:pPr>
              <w:rPr>
                <w:b/>
                <w:szCs w:val="22"/>
                <w:u w:val="single"/>
              </w:rPr>
            </w:pPr>
            <w:r w:rsidRPr="00A16163">
              <w:rPr>
                <w:b/>
                <w:szCs w:val="22"/>
                <w:u w:val="single"/>
              </w:rPr>
              <w:t>Background Information</w:t>
            </w:r>
          </w:p>
          <w:p w14:paraId="39FEC301" w14:textId="77777777" w:rsidR="00C426E3" w:rsidRDefault="00C426E3" w:rsidP="00C426E3">
            <w:pPr>
              <w:shd w:val="clear" w:color="auto" w:fill="FFFFFF"/>
              <w:spacing w:after="0" w:line="190" w:lineRule="atLeast"/>
              <w:rPr>
                <w:szCs w:val="22"/>
              </w:rPr>
            </w:pPr>
            <w:r w:rsidRPr="00B4001F">
              <w:rPr>
                <w:szCs w:val="22"/>
              </w:rPr>
              <w:t xml:space="preserve">Among the 17 countries covered by IOM’s Regional Office in Cairo are established countries of destination such as the </w:t>
            </w:r>
            <w:r>
              <w:rPr>
                <w:szCs w:val="22"/>
              </w:rPr>
              <w:t>Gulf Cooperation Council (</w:t>
            </w:r>
            <w:r w:rsidRPr="00B4001F">
              <w:rPr>
                <w:szCs w:val="22"/>
              </w:rPr>
              <w:t>GCC</w:t>
            </w:r>
            <w:r>
              <w:rPr>
                <w:szCs w:val="22"/>
              </w:rPr>
              <w:t>)</w:t>
            </w:r>
            <w:r w:rsidRPr="00B4001F">
              <w:rPr>
                <w:szCs w:val="22"/>
              </w:rPr>
              <w:t xml:space="preserve">, as well as countries of origin of labour migrants like Sudan, Egypt, Tunisia, Morocco. </w:t>
            </w:r>
          </w:p>
          <w:p w14:paraId="7D8BBF39" w14:textId="77777777" w:rsidR="00C426E3" w:rsidRDefault="00C426E3" w:rsidP="00C426E3">
            <w:pPr>
              <w:shd w:val="clear" w:color="auto" w:fill="FFFFFF"/>
              <w:spacing w:after="0" w:line="190" w:lineRule="atLeast"/>
              <w:rPr>
                <w:szCs w:val="22"/>
              </w:rPr>
            </w:pPr>
            <w:r w:rsidRPr="00B4001F">
              <w:rPr>
                <w:szCs w:val="22"/>
              </w:rPr>
              <w:t xml:space="preserve">These regional migration dynamics offer opportunities to leverage migration to support local and national development efforts. However, they also come with risks relating to migrant protection, social conflict and, more recently, with significant implications for migrants ́ health and sustainability of livelihoods dependent on remittances in the context of the COVID-19 pandemic. </w:t>
            </w:r>
          </w:p>
          <w:p w14:paraId="7533E0F2" w14:textId="406E2B92" w:rsidR="00C426E3" w:rsidRDefault="00C426E3" w:rsidP="00C426E3">
            <w:pPr>
              <w:shd w:val="clear" w:color="auto" w:fill="FFFFFF"/>
              <w:spacing w:after="0" w:line="190" w:lineRule="atLeast"/>
              <w:rPr>
                <w:szCs w:val="22"/>
              </w:rPr>
            </w:pPr>
            <w:r w:rsidRPr="00B4001F">
              <w:rPr>
                <w:szCs w:val="22"/>
              </w:rPr>
              <w:t>IOM’s Labour and Human Development (</w:t>
            </w:r>
            <w:r w:rsidR="00FA65DB">
              <w:rPr>
                <w:szCs w:val="22"/>
              </w:rPr>
              <w:t>LMI</w:t>
            </w:r>
            <w:r w:rsidRPr="00B4001F">
              <w:rPr>
                <w:szCs w:val="22"/>
              </w:rPr>
              <w:t xml:space="preserve">) programmes seek to mitigate the risks and augment the opportunities of labour mobility. International labour migration is playing a growing role in an increasingly interconnected global economy. Workers have become ever more mobile, engaging in temporary and circular migration, as well as onward and return migration. These dynamics are present throughout MENA region in terms of migratory patterns, investment patterns, and remittance uses in countries of origin. More recently, </w:t>
            </w:r>
            <w:proofErr w:type="gramStart"/>
            <w:r w:rsidRPr="00B4001F">
              <w:rPr>
                <w:szCs w:val="22"/>
              </w:rPr>
              <w:t>temporary</w:t>
            </w:r>
            <w:proofErr w:type="gramEnd"/>
            <w:r w:rsidRPr="00B4001F">
              <w:rPr>
                <w:szCs w:val="22"/>
              </w:rPr>
              <w:t xml:space="preserve"> and seasonal labour channels, as well as more permanent labour migration, have been established between EU and non-EU Member States in Northern Africa. </w:t>
            </w:r>
          </w:p>
          <w:p w14:paraId="0425D23B" w14:textId="762B6202" w:rsidR="00C426E3" w:rsidRDefault="00C426E3" w:rsidP="00FA65DB">
            <w:pPr>
              <w:shd w:val="clear" w:color="auto" w:fill="FFFFFF"/>
              <w:spacing w:after="0" w:line="190" w:lineRule="atLeast"/>
              <w:rPr>
                <w:szCs w:val="22"/>
              </w:rPr>
            </w:pPr>
            <w:r w:rsidRPr="00B4001F">
              <w:rPr>
                <w:szCs w:val="22"/>
              </w:rPr>
              <w:t xml:space="preserve">While the COVID-19 outbreak has significantly reduced the regular movement of persons across borders and impacted established labour mobility corridors, longer term demographic and labour market trends indicate that labour migration will play an increasingly important role in the region. IOM works to maximize the positive impacts of migration for migrants, their </w:t>
            </w:r>
            <w:proofErr w:type="gramStart"/>
            <w:r w:rsidRPr="00B4001F">
              <w:rPr>
                <w:szCs w:val="22"/>
              </w:rPr>
              <w:t>families</w:t>
            </w:r>
            <w:proofErr w:type="gramEnd"/>
            <w:r w:rsidRPr="00B4001F">
              <w:rPr>
                <w:szCs w:val="22"/>
              </w:rPr>
              <w:t xml:space="preserve"> and the broader community in countries of origin and destination. This work includes facilitating labour mobility and enhancing government capacity to effectively manage labour mobility; strengthening links between migration and development, (particularly through diaspora engagement in development initiatives); and supporting migrant integration and social cohesion in communities of destination.</w:t>
            </w:r>
            <w:r>
              <w:rPr>
                <w:szCs w:val="22"/>
              </w:rPr>
              <w:t xml:space="preserve"> </w:t>
            </w:r>
          </w:p>
          <w:p w14:paraId="795BE354" w14:textId="77777777" w:rsidR="00FA65DB" w:rsidRPr="00FA65DB" w:rsidRDefault="00FA65DB" w:rsidP="00FA65DB">
            <w:pPr>
              <w:shd w:val="clear" w:color="auto" w:fill="FFFFFF"/>
              <w:spacing w:after="0" w:line="190" w:lineRule="atLeast"/>
              <w:rPr>
                <w:szCs w:val="22"/>
                <w:lang w:eastAsia="ko-KR"/>
              </w:rPr>
            </w:pPr>
          </w:p>
          <w:p w14:paraId="7E2EAF1C" w14:textId="34B154B9" w:rsidR="009F3448" w:rsidRPr="00D17EEB" w:rsidRDefault="009F3448" w:rsidP="00241BC9">
            <w:pPr>
              <w:rPr>
                <w:b/>
                <w:color w:val="E36C0A" w:themeColor="accent6" w:themeShade="BF"/>
                <w:szCs w:val="22"/>
                <w:u w:val="single"/>
              </w:rPr>
            </w:pPr>
            <w:r w:rsidRPr="00A16163">
              <w:rPr>
                <w:b/>
                <w:szCs w:val="22"/>
                <w:u w:val="single"/>
              </w:rPr>
              <w:t>Supervision</w:t>
            </w:r>
          </w:p>
          <w:p w14:paraId="31AE780A" w14:textId="61B121F6" w:rsidR="00241BC9" w:rsidRPr="00E267D2" w:rsidRDefault="00C426E3" w:rsidP="00241BC9">
            <w:pPr>
              <w:rPr>
                <w:i/>
                <w:iCs/>
                <w:color w:val="FF0000"/>
              </w:rPr>
            </w:pPr>
            <w:r w:rsidRPr="00E45454">
              <w:rPr>
                <w:szCs w:val="22"/>
              </w:rPr>
              <w:t xml:space="preserve">The </w:t>
            </w:r>
            <w:r>
              <w:rPr>
                <w:szCs w:val="22"/>
              </w:rPr>
              <w:t>Intern</w:t>
            </w:r>
            <w:r w:rsidRPr="00E45454">
              <w:rPr>
                <w:szCs w:val="22"/>
              </w:rPr>
              <w:t xml:space="preserve"> will work under the overall guidance of the Regional Director for the MENA Region and the direct oversight of the Regional Thematic Specialist on </w:t>
            </w:r>
            <w:proofErr w:type="spellStart"/>
            <w:r w:rsidRPr="00E45454">
              <w:rPr>
                <w:szCs w:val="22"/>
              </w:rPr>
              <w:t>Labor</w:t>
            </w:r>
            <w:proofErr w:type="spellEnd"/>
            <w:r w:rsidRPr="00E45454">
              <w:rPr>
                <w:szCs w:val="22"/>
              </w:rPr>
              <w:t xml:space="preserve"> Mobility and </w:t>
            </w:r>
            <w:r w:rsidR="00FA65DB">
              <w:rPr>
                <w:szCs w:val="22"/>
              </w:rPr>
              <w:t xml:space="preserve">Social Inclusion </w:t>
            </w:r>
            <w:r>
              <w:rPr>
                <w:szCs w:val="22"/>
              </w:rPr>
              <w:t xml:space="preserve">and support the unit in the development of the mission </w:t>
            </w:r>
            <w:r>
              <w:rPr>
                <w:szCs w:val="22"/>
              </w:rPr>
              <w:lastRenderedPageBreak/>
              <w:t xml:space="preserve">portfolio as well as the routine knowledge management, including the organization of trainings and learning opportunities in key cross-cutting areas as well as the maintenance of the unit’s </w:t>
            </w:r>
            <w:proofErr w:type="spellStart"/>
            <w:r>
              <w:rPr>
                <w:szCs w:val="22"/>
              </w:rPr>
              <w:t>sharepoint</w:t>
            </w:r>
            <w:proofErr w:type="spellEnd"/>
            <w:r>
              <w:rPr>
                <w:szCs w:val="22"/>
              </w:rPr>
              <w:t xml:space="preserve"> site.</w:t>
            </w:r>
          </w:p>
        </w:tc>
      </w:tr>
      <w:tr w:rsidR="00241BC9" w:rsidRPr="00CD72F7" w14:paraId="62D0E16D" w14:textId="77777777" w:rsidTr="003D333E">
        <w:trPr>
          <w:trHeight w:val="288"/>
        </w:trPr>
        <w:tc>
          <w:tcPr>
            <w:tcW w:w="8302" w:type="dxa"/>
            <w:gridSpan w:val="3"/>
            <w:shd w:val="clear" w:color="auto" w:fill="C0C0C0"/>
            <w:vAlign w:val="center"/>
          </w:tcPr>
          <w:p w14:paraId="69C918FF" w14:textId="77777777" w:rsidR="00241BC9" w:rsidRPr="00CD72F7" w:rsidRDefault="00241BC9" w:rsidP="00241BC9">
            <w:pPr>
              <w:pStyle w:val="Heading1"/>
            </w:pPr>
            <w:r w:rsidRPr="00CD72F7">
              <w:lastRenderedPageBreak/>
              <w:t>III. Responsibilities and Accountabilities</w:t>
            </w:r>
          </w:p>
        </w:tc>
      </w:tr>
      <w:tr w:rsidR="00241BC9" w:rsidRPr="00CD72F7" w14:paraId="4C6F87A4" w14:textId="77777777" w:rsidTr="003D333E">
        <w:trPr>
          <w:trHeight w:val="261"/>
        </w:trPr>
        <w:tc>
          <w:tcPr>
            <w:tcW w:w="8302" w:type="dxa"/>
            <w:gridSpan w:val="3"/>
            <w:tcBorders>
              <w:bottom w:val="single" w:sz="4" w:space="0" w:color="auto"/>
            </w:tcBorders>
            <w:shd w:val="clear" w:color="auto" w:fill="auto"/>
          </w:tcPr>
          <w:p w14:paraId="5AD3DDFA" w14:textId="77777777" w:rsidR="00241BC9" w:rsidRDefault="00241BC9" w:rsidP="00241BC9">
            <w:pPr>
              <w:pStyle w:val="Default"/>
              <w:jc w:val="both"/>
              <w:rPr>
                <w:color w:val="auto"/>
              </w:rPr>
            </w:pPr>
          </w:p>
          <w:p w14:paraId="3F0F3FE9" w14:textId="6A457CF0" w:rsidR="00C426E3" w:rsidRPr="00557939" w:rsidRDefault="00C426E3" w:rsidP="00C426E3">
            <w:pPr>
              <w:ind w:left="360" w:hanging="360"/>
              <w:rPr>
                <w:szCs w:val="22"/>
              </w:rPr>
            </w:pPr>
            <w:r>
              <w:rPr>
                <w:szCs w:val="22"/>
              </w:rPr>
              <w:t xml:space="preserve">1. </w:t>
            </w:r>
            <w:r w:rsidRPr="00557939">
              <w:rPr>
                <w:szCs w:val="22"/>
              </w:rPr>
              <w:t xml:space="preserve">Assist the </w:t>
            </w:r>
            <w:r w:rsidR="00FA65DB">
              <w:rPr>
                <w:szCs w:val="22"/>
              </w:rPr>
              <w:t>LMI</w:t>
            </w:r>
            <w:r w:rsidRPr="00557939">
              <w:rPr>
                <w:szCs w:val="22"/>
              </w:rPr>
              <w:t xml:space="preserve"> regional unit in </w:t>
            </w:r>
            <w:r>
              <w:rPr>
                <w:szCs w:val="22"/>
              </w:rPr>
              <w:t xml:space="preserve">preparation and drafting </w:t>
            </w:r>
            <w:r w:rsidRPr="00557939">
              <w:rPr>
                <w:szCs w:val="22"/>
              </w:rPr>
              <w:t xml:space="preserve">of new project proposals related to the </w:t>
            </w:r>
            <w:r w:rsidR="00FA65DB">
              <w:rPr>
                <w:szCs w:val="22"/>
              </w:rPr>
              <w:t>LMI</w:t>
            </w:r>
            <w:r w:rsidRPr="00557939">
              <w:rPr>
                <w:szCs w:val="22"/>
              </w:rPr>
              <w:t xml:space="preserve"> </w:t>
            </w:r>
            <w:proofErr w:type="gramStart"/>
            <w:r w:rsidRPr="00557939">
              <w:rPr>
                <w:szCs w:val="22"/>
              </w:rPr>
              <w:t>portfolio;</w:t>
            </w:r>
            <w:proofErr w:type="gramEnd"/>
            <w:r w:rsidRPr="00557939">
              <w:rPr>
                <w:szCs w:val="22"/>
              </w:rPr>
              <w:t xml:space="preserve"> </w:t>
            </w:r>
          </w:p>
          <w:p w14:paraId="4713A490" w14:textId="7F11E2DF" w:rsidR="00C426E3" w:rsidRPr="00557939" w:rsidRDefault="00C426E3" w:rsidP="00C426E3">
            <w:pPr>
              <w:ind w:left="360" w:hanging="360"/>
              <w:rPr>
                <w:szCs w:val="22"/>
              </w:rPr>
            </w:pPr>
            <w:r w:rsidRPr="00557939">
              <w:rPr>
                <w:szCs w:val="22"/>
              </w:rPr>
              <w:t xml:space="preserve">2. Assist the </w:t>
            </w:r>
            <w:r w:rsidR="00FA65DB">
              <w:rPr>
                <w:szCs w:val="22"/>
              </w:rPr>
              <w:t>LMI</w:t>
            </w:r>
            <w:r w:rsidRPr="00557939">
              <w:rPr>
                <w:szCs w:val="22"/>
              </w:rPr>
              <w:t xml:space="preserve"> regional unit in strengthening IOM’s cooperation with </w:t>
            </w:r>
            <w:r>
              <w:rPr>
                <w:szCs w:val="22"/>
              </w:rPr>
              <w:t xml:space="preserve">partner organizations related to joint project development </w:t>
            </w:r>
          </w:p>
          <w:p w14:paraId="579CF6C3" w14:textId="77777777" w:rsidR="00C426E3" w:rsidRPr="00557939" w:rsidRDefault="00C426E3" w:rsidP="00C426E3">
            <w:pPr>
              <w:ind w:left="360" w:hanging="360"/>
              <w:rPr>
                <w:szCs w:val="22"/>
              </w:rPr>
            </w:pPr>
            <w:r w:rsidRPr="00557939">
              <w:rPr>
                <w:szCs w:val="22"/>
              </w:rPr>
              <w:t xml:space="preserve">4. Assist in the preparation and follow up of monthly work updates including liaison with field missions in the </w:t>
            </w:r>
            <w:proofErr w:type="gramStart"/>
            <w:r w:rsidRPr="00557939">
              <w:rPr>
                <w:szCs w:val="22"/>
              </w:rPr>
              <w:t>region;</w:t>
            </w:r>
            <w:proofErr w:type="gramEnd"/>
            <w:r w:rsidRPr="00557939">
              <w:rPr>
                <w:szCs w:val="22"/>
              </w:rPr>
              <w:t xml:space="preserve"> </w:t>
            </w:r>
          </w:p>
          <w:p w14:paraId="3BB3777F" w14:textId="77777777" w:rsidR="00C426E3" w:rsidRPr="00557939" w:rsidRDefault="00C426E3" w:rsidP="00C426E3">
            <w:pPr>
              <w:ind w:left="360" w:hanging="360"/>
              <w:rPr>
                <w:szCs w:val="22"/>
              </w:rPr>
            </w:pPr>
            <w:r w:rsidRPr="00557939">
              <w:rPr>
                <w:szCs w:val="22"/>
              </w:rPr>
              <w:t xml:space="preserve">5. Support the development and coordination of knowledge products and information materials tailored to the needs of </w:t>
            </w:r>
            <w:r>
              <w:rPr>
                <w:szCs w:val="22"/>
              </w:rPr>
              <w:t xml:space="preserve">project development </w:t>
            </w:r>
            <w:r w:rsidRPr="00557939">
              <w:rPr>
                <w:szCs w:val="22"/>
              </w:rPr>
              <w:t xml:space="preserve">and partnerships objectives and work plans. </w:t>
            </w:r>
          </w:p>
          <w:p w14:paraId="6EFC291D" w14:textId="77777777" w:rsidR="00C426E3" w:rsidRPr="00557939" w:rsidRDefault="00C426E3" w:rsidP="00C426E3">
            <w:pPr>
              <w:ind w:left="360" w:hanging="360"/>
              <w:rPr>
                <w:szCs w:val="22"/>
              </w:rPr>
            </w:pPr>
            <w:r w:rsidRPr="00557939">
              <w:rPr>
                <w:szCs w:val="22"/>
              </w:rPr>
              <w:t xml:space="preserve">6. Support the development and maintenance of the unit’s information and knowledge resources in a user-friendly and coherent </w:t>
            </w:r>
            <w:proofErr w:type="gramStart"/>
            <w:r w:rsidRPr="00557939">
              <w:rPr>
                <w:szCs w:val="22"/>
              </w:rPr>
              <w:t>manner;</w:t>
            </w:r>
            <w:proofErr w:type="gramEnd"/>
            <w:r w:rsidRPr="00557939">
              <w:rPr>
                <w:szCs w:val="22"/>
              </w:rPr>
              <w:t xml:space="preserve"> </w:t>
            </w:r>
          </w:p>
          <w:p w14:paraId="5AC21F8A" w14:textId="77777777" w:rsidR="00C426E3" w:rsidRPr="00557939" w:rsidRDefault="00C426E3" w:rsidP="00C426E3">
            <w:pPr>
              <w:ind w:left="360" w:hanging="360"/>
              <w:rPr>
                <w:szCs w:val="22"/>
              </w:rPr>
            </w:pPr>
            <w:r w:rsidRPr="00557939">
              <w:rPr>
                <w:szCs w:val="22"/>
              </w:rPr>
              <w:t xml:space="preserve">7. Collect, </w:t>
            </w:r>
            <w:proofErr w:type="gramStart"/>
            <w:r w:rsidRPr="00557939">
              <w:rPr>
                <w:szCs w:val="22"/>
              </w:rPr>
              <w:t>track</w:t>
            </w:r>
            <w:proofErr w:type="gramEnd"/>
            <w:r w:rsidRPr="00557939">
              <w:rPr>
                <w:szCs w:val="22"/>
              </w:rPr>
              <w:t xml:space="preserve"> and analyse labour migration and project data generated by IOM activities, </w:t>
            </w:r>
            <w:proofErr w:type="spellStart"/>
            <w:r w:rsidRPr="00557939">
              <w:rPr>
                <w:szCs w:val="22"/>
              </w:rPr>
              <w:t>inlcuding</w:t>
            </w:r>
            <w:proofErr w:type="spellEnd"/>
            <w:r w:rsidRPr="00557939">
              <w:rPr>
                <w:szCs w:val="22"/>
              </w:rPr>
              <w:t xml:space="preserve"> M&amp;E; in coordination with RO Data and RES and ROMEO team </w:t>
            </w:r>
          </w:p>
          <w:p w14:paraId="6440E173" w14:textId="77777777" w:rsidR="00C426E3" w:rsidRPr="00557939" w:rsidRDefault="00C426E3" w:rsidP="00C426E3">
            <w:pPr>
              <w:ind w:left="360" w:hanging="360"/>
              <w:rPr>
                <w:szCs w:val="22"/>
              </w:rPr>
            </w:pPr>
            <w:r w:rsidRPr="00557939">
              <w:rPr>
                <w:szCs w:val="22"/>
              </w:rPr>
              <w:t xml:space="preserve">8. Prepare high-quality presentations, talking points and other outreach materials. </w:t>
            </w:r>
          </w:p>
          <w:p w14:paraId="2815DD55" w14:textId="74960DDC" w:rsidR="00C426E3" w:rsidRPr="00557939" w:rsidRDefault="00C426E3" w:rsidP="00C426E3">
            <w:pPr>
              <w:ind w:left="360" w:hanging="360"/>
              <w:rPr>
                <w:szCs w:val="22"/>
              </w:rPr>
            </w:pPr>
            <w:r w:rsidRPr="00557939">
              <w:rPr>
                <w:szCs w:val="22"/>
              </w:rPr>
              <w:t xml:space="preserve">9. Assist in the organisation of workshops, conferences, and webinars for the </w:t>
            </w:r>
            <w:r w:rsidR="00FA65DB">
              <w:rPr>
                <w:szCs w:val="22"/>
              </w:rPr>
              <w:t>LMI</w:t>
            </w:r>
            <w:r w:rsidRPr="00557939">
              <w:rPr>
                <w:szCs w:val="22"/>
              </w:rPr>
              <w:t xml:space="preserve"> regional unit and projects in the </w:t>
            </w:r>
            <w:proofErr w:type="gramStart"/>
            <w:r w:rsidRPr="00557939">
              <w:rPr>
                <w:szCs w:val="22"/>
              </w:rPr>
              <w:t>region;</w:t>
            </w:r>
            <w:proofErr w:type="gramEnd"/>
            <w:r w:rsidRPr="00557939">
              <w:rPr>
                <w:szCs w:val="22"/>
              </w:rPr>
              <w:t xml:space="preserve"> </w:t>
            </w:r>
          </w:p>
          <w:p w14:paraId="69D8D693" w14:textId="77777777" w:rsidR="00C426E3" w:rsidRPr="00557939" w:rsidRDefault="00C426E3" w:rsidP="00C426E3">
            <w:pPr>
              <w:ind w:left="360" w:hanging="360"/>
              <w:rPr>
                <w:szCs w:val="22"/>
              </w:rPr>
            </w:pPr>
            <w:r w:rsidRPr="00557939">
              <w:rPr>
                <w:szCs w:val="22"/>
              </w:rPr>
              <w:t xml:space="preserve">10. Assist in the preparation for and participate in internal and external meetings, and draft notes for file; and </w:t>
            </w:r>
          </w:p>
          <w:p w14:paraId="31B31A93" w14:textId="1389FA5E" w:rsidR="00C426E3" w:rsidRPr="00FA65DB" w:rsidRDefault="00C426E3" w:rsidP="00FA65DB">
            <w:pPr>
              <w:ind w:left="360" w:hanging="360"/>
              <w:rPr>
                <w:szCs w:val="22"/>
              </w:rPr>
            </w:pPr>
            <w:r w:rsidRPr="00557939">
              <w:rPr>
                <w:szCs w:val="22"/>
              </w:rPr>
              <w:t xml:space="preserve">11. Perform other such duties as may be assigned. </w:t>
            </w:r>
          </w:p>
          <w:p w14:paraId="3B80ECCE" w14:textId="14D104D5" w:rsidR="008225E9" w:rsidRDefault="008225E9" w:rsidP="008225E9">
            <w:pPr>
              <w:rPr>
                <w:b/>
                <w:szCs w:val="22"/>
                <w:u w:val="single"/>
              </w:rPr>
            </w:pPr>
            <w:r w:rsidRPr="008225E9">
              <w:rPr>
                <w:b/>
                <w:szCs w:val="22"/>
                <w:u w:val="single"/>
              </w:rPr>
              <w:t>Training Components and Learning Elements</w:t>
            </w:r>
          </w:p>
          <w:p w14:paraId="2C04624C" w14:textId="77777777" w:rsidR="00C426E3" w:rsidRPr="00557939" w:rsidRDefault="00C426E3" w:rsidP="00C426E3">
            <w:pPr>
              <w:ind w:left="360" w:hanging="360"/>
              <w:rPr>
                <w:szCs w:val="22"/>
              </w:rPr>
            </w:pPr>
            <w:r w:rsidRPr="00557939">
              <w:rPr>
                <w:szCs w:val="22"/>
              </w:rPr>
              <w:t xml:space="preserve">It is expected that the selected intern will: </w:t>
            </w:r>
          </w:p>
          <w:p w14:paraId="3F3BB582" w14:textId="77777777" w:rsidR="00C426E3" w:rsidRPr="00557939" w:rsidRDefault="00C426E3" w:rsidP="00C426E3">
            <w:pPr>
              <w:ind w:left="360" w:hanging="360"/>
              <w:rPr>
                <w:szCs w:val="22"/>
              </w:rPr>
            </w:pPr>
            <w:r w:rsidRPr="00557939">
              <w:rPr>
                <w:szCs w:val="22"/>
              </w:rPr>
              <w:t>•</w:t>
            </w:r>
            <w:r w:rsidRPr="00557939">
              <w:rPr>
                <w:szCs w:val="22"/>
              </w:rPr>
              <w:tab/>
              <w:t xml:space="preserve">Gain understanding about the IOM and the UN System and its processes </w:t>
            </w:r>
          </w:p>
          <w:p w14:paraId="70AF0308" w14:textId="77777777" w:rsidR="00C426E3" w:rsidRPr="00557939" w:rsidRDefault="00C426E3" w:rsidP="00C426E3">
            <w:pPr>
              <w:ind w:left="360" w:hanging="360"/>
              <w:rPr>
                <w:szCs w:val="22"/>
              </w:rPr>
            </w:pPr>
            <w:r w:rsidRPr="00557939">
              <w:rPr>
                <w:szCs w:val="22"/>
              </w:rPr>
              <w:t>•</w:t>
            </w:r>
            <w:r w:rsidRPr="00557939">
              <w:rPr>
                <w:szCs w:val="22"/>
              </w:rPr>
              <w:tab/>
              <w:t>Learn technical skills described in this Post Description</w:t>
            </w:r>
          </w:p>
          <w:p w14:paraId="05143CB3" w14:textId="77777777" w:rsidR="00C426E3" w:rsidRPr="00557939" w:rsidRDefault="00C426E3" w:rsidP="00C426E3">
            <w:pPr>
              <w:ind w:left="360" w:hanging="360"/>
              <w:rPr>
                <w:szCs w:val="22"/>
              </w:rPr>
            </w:pPr>
            <w:r w:rsidRPr="00557939">
              <w:rPr>
                <w:szCs w:val="22"/>
              </w:rPr>
              <w:t>•</w:t>
            </w:r>
            <w:r w:rsidRPr="00557939">
              <w:rPr>
                <w:szCs w:val="22"/>
              </w:rPr>
              <w:tab/>
              <w:t xml:space="preserve">Be able to prove their dedication, </w:t>
            </w:r>
            <w:proofErr w:type="gramStart"/>
            <w:r w:rsidRPr="00557939">
              <w:rPr>
                <w:szCs w:val="22"/>
              </w:rPr>
              <w:t>skills</w:t>
            </w:r>
            <w:proofErr w:type="gramEnd"/>
            <w:r w:rsidRPr="00557939">
              <w:rPr>
                <w:szCs w:val="22"/>
              </w:rPr>
              <w:t xml:space="preserve"> and capacity to work in an international setting as part of a diverse and international team.</w:t>
            </w:r>
          </w:p>
          <w:p w14:paraId="74695CFD" w14:textId="77777777" w:rsidR="00C426E3" w:rsidRDefault="00C426E3" w:rsidP="00C426E3">
            <w:pPr>
              <w:ind w:left="360" w:hanging="360"/>
              <w:rPr>
                <w:szCs w:val="22"/>
              </w:rPr>
            </w:pPr>
            <w:r w:rsidRPr="00557939">
              <w:rPr>
                <w:szCs w:val="22"/>
              </w:rPr>
              <w:t>•</w:t>
            </w:r>
            <w:r w:rsidRPr="00557939">
              <w:rPr>
                <w:szCs w:val="22"/>
              </w:rPr>
              <w:tab/>
              <w:t>Depending on the level of knowledge on the given topics,</w:t>
            </w:r>
            <w:r>
              <w:rPr>
                <w:szCs w:val="22"/>
              </w:rPr>
              <w:t xml:space="preserve"> learn more about the topics </w:t>
            </w:r>
            <w:proofErr w:type="gramStart"/>
            <w:r>
              <w:rPr>
                <w:szCs w:val="22"/>
              </w:rPr>
              <w:t xml:space="preserve">through </w:t>
            </w:r>
            <w:r w:rsidRPr="00557939">
              <w:rPr>
                <w:szCs w:val="22"/>
              </w:rPr>
              <w:t xml:space="preserve"> further</w:t>
            </w:r>
            <w:proofErr w:type="gramEnd"/>
            <w:r w:rsidRPr="00557939">
              <w:rPr>
                <w:szCs w:val="22"/>
              </w:rPr>
              <w:t xml:space="preserve"> reading as part of the research, analysis of practice</w:t>
            </w:r>
          </w:p>
          <w:p w14:paraId="4651D545" w14:textId="18FBEB99" w:rsidR="008225E9" w:rsidRPr="00FA65DB" w:rsidRDefault="00C426E3" w:rsidP="00FA65DB">
            <w:pPr>
              <w:ind w:left="360" w:hanging="360"/>
              <w:rPr>
                <w:szCs w:val="22"/>
              </w:rPr>
            </w:pPr>
            <w:r w:rsidRPr="00557939">
              <w:rPr>
                <w:szCs w:val="22"/>
              </w:rPr>
              <w:t>•</w:t>
            </w:r>
            <w:r w:rsidRPr="00557939">
              <w:rPr>
                <w:szCs w:val="22"/>
              </w:rPr>
              <w:tab/>
            </w:r>
            <w:r>
              <w:rPr>
                <w:szCs w:val="22"/>
              </w:rPr>
              <w:t xml:space="preserve">Learn how to </w:t>
            </w:r>
            <w:r w:rsidRPr="004A53F2">
              <w:rPr>
                <w:szCs w:val="22"/>
              </w:rPr>
              <w:t>consolidat</w:t>
            </w:r>
            <w:r>
              <w:rPr>
                <w:szCs w:val="22"/>
              </w:rPr>
              <w:t>e</w:t>
            </w:r>
            <w:r w:rsidRPr="004A53F2">
              <w:rPr>
                <w:szCs w:val="22"/>
              </w:rPr>
              <w:t xml:space="preserve"> and condens</w:t>
            </w:r>
            <w:r>
              <w:rPr>
                <w:szCs w:val="22"/>
              </w:rPr>
              <w:t>e</w:t>
            </w:r>
            <w:r w:rsidRPr="004A53F2">
              <w:rPr>
                <w:szCs w:val="22"/>
              </w:rPr>
              <w:t xml:space="preserve"> the knowhow in form of a communication site on </w:t>
            </w:r>
            <w:proofErr w:type="spellStart"/>
            <w:r w:rsidRPr="004A53F2">
              <w:rPr>
                <w:szCs w:val="22"/>
              </w:rPr>
              <w:t>sharepoint</w:t>
            </w:r>
            <w:proofErr w:type="spellEnd"/>
          </w:p>
        </w:tc>
      </w:tr>
      <w:tr w:rsidR="00241BC9" w:rsidRPr="00CD72F7" w14:paraId="64C29A9A" w14:textId="77777777" w:rsidTr="003D333E">
        <w:trPr>
          <w:trHeight w:val="481"/>
        </w:trPr>
        <w:tc>
          <w:tcPr>
            <w:tcW w:w="8302" w:type="dxa"/>
            <w:gridSpan w:val="3"/>
            <w:tcBorders>
              <w:bottom w:val="single" w:sz="4" w:space="0" w:color="auto"/>
            </w:tcBorders>
            <w:shd w:val="clear" w:color="auto" w:fill="C0C0C0"/>
            <w:vAlign w:val="center"/>
          </w:tcPr>
          <w:p w14:paraId="500B838D" w14:textId="77777777" w:rsidR="00241BC9" w:rsidRPr="00CD72F7" w:rsidRDefault="00241BC9" w:rsidP="00241BC9">
            <w:pPr>
              <w:pStyle w:val="Heading1"/>
            </w:pPr>
            <w:r w:rsidRPr="00CD72F7">
              <w:t>IV. Required Qualifications and Experience</w:t>
            </w:r>
          </w:p>
        </w:tc>
      </w:tr>
      <w:tr w:rsidR="00241BC9" w:rsidRPr="00CD72F7" w14:paraId="7DBA32F8" w14:textId="77777777" w:rsidTr="003D333E">
        <w:trPr>
          <w:trHeight w:val="531"/>
        </w:trPr>
        <w:tc>
          <w:tcPr>
            <w:tcW w:w="8302" w:type="dxa"/>
            <w:gridSpan w:val="3"/>
            <w:shd w:val="clear" w:color="auto" w:fill="D9D9D9"/>
            <w:vAlign w:val="center"/>
          </w:tcPr>
          <w:p w14:paraId="18B1F2BE" w14:textId="77777777" w:rsidR="00241BC9" w:rsidRPr="00CD72F7" w:rsidRDefault="00241BC9" w:rsidP="00241BC9">
            <w:pPr>
              <w:pStyle w:val="Heading1"/>
              <w:rPr>
                <w:b w:val="0"/>
              </w:rPr>
            </w:pPr>
            <w:r w:rsidRPr="00C52B95">
              <w:rPr>
                <w:szCs w:val="22"/>
                <w:lang w:eastAsia="en-US"/>
              </w:rPr>
              <w:lastRenderedPageBreak/>
              <w:t>Education</w:t>
            </w:r>
          </w:p>
        </w:tc>
      </w:tr>
      <w:tr w:rsidR="00241BC9" w:rsidRPr="00CD72F7" w14:paraId="22D32440" w14:textId="77777777" w:rsidTr="003D333E">
        <w:tc>
          <w:tcPr>
            <w:tcW w:w="8302" w:type="dxa"/>
            <w:gridSpan w:val="3"/>
            <w:tcBorders>
              <w:bottom w:val="single" w:sz="4" w:space="0" w:color="auto"/>
            </w:tcBorders>
            <w:shd w:val="clear" w:color="auto" w:fill="auto"/>
          </w:tcPr>
          <w:tbl>
            <w:tblPr>
              <w:tblW w:w="0" w:type="auto"/>
              <w:tblBorders>
                <w:top w:val="nil"/>
                <w:left w:val="nil"/>
                <w:bottom w:val="nil"/>
                <w:right w:val="nil"/>
              </w:tblBorders>
              <w:tblLook w:val="0000" w:firstRow="0" w:lastRow="0" w:firstColumn="0" w:lastColumn="0" w:noHBand="0" w:noVBand="0"/>
            </w:tblPr>
            <w:tblGrid>
              <w:gridCol w:w="8086"/>
            </w:tblGrid>
            <w:tr w:rsidR="007B425E" w:rsidRPr="007B425E" w14:paraId="4A5FBB6A" w14:textId="77777777">
              <w:trPr>
                <w:trHeight w:val="324"/>
              </w:trPr>
              <w:tc>
                <w:tcPr>
                  <w:tcW w:w="0" w:type="auto"/>
                </w:tcPr>
                <w:p w14:paraId="6F5C7E21" w14:textId="09F477EF" w:rsidR="00241BC9" w:rsidRPr="007B425E" w:rsidRDefault="00241BC9" w:rsidP="00241BC9">
                  <w:pPr>
                    <w:spacing w:after="0"/>
                    <w:textAlignment w:val="baseline"/>
                    <w:rPr>
                      <w:color w:val="E36C0A" w:themeColor="accent6" w:themeShade="BF"/>
                    </w:rPr>
                  </w:pPr>
                </w:p>
              </w:tc>
            </w:tr>
            <w:tr w:rsidR="007B425E" w:rsidRPr="007B425E" w14:paraId="315B1FF0" w14:textId="77777777">
              <w:trPr>
                <w:trHeight w:val="324"/>
              </w:trPr>
              <w:tc>
                <w:tcPr>
                  <w:tcW w:w="0" w:type="auto"/>
                </w:tcPr>
                <w:p w14:paraId="6B9E421C" w14:textId="678804AC" w:rsidR="00241BC9" w:rsidRPr="007B425E" w:rsidRDefault="00C426E3" w:rsidP="00167532">
                  <w:pPr>
                    <w:rPr>
                      <w:color w:val="E36C0A" w:themeColor="accent6" w:themeShade="BF"/>
                    </w:rPr>
                  </w:pPr>
                  <w:r w:rsidRPr="00557939">
                    <w:rPr>
                      <w:rFonts w:eastAsia="Arial Unicode MS"/>
                    </w:rPr>
                    <w:t xml:space="preserve">Academic degree in law or political economy or economics or social sciences with specialization or some background in </w:t>
                  </w:r>
                  <w:proofErr w:type="spellStart"/>
                  <w:r w:rsidRPr="00557939">
                    <w:rPr>
                      <w:rFonts w:eastAsia="Arial Unicode MS"/>
                    </w:rPr>
                    <w:t>Labor</w:t>
                  </w:r>
                  <w:proofErr w:type="spellEnd"/>
                  <w:r w:rsidRPr="00557939">
                    <w:rPr>
                      <w:rFonts w:eastAsia="Arial Unicode MS"/>
                    </w:rPr>
                    <w:t xml:space="preserve"> migration and/or Migration and Development</w:t>
                  </w:r>
                </w:p>
              </w:tc>
            </w:tr>
          </w:tbl>
          <w:p w14:paraId="679D9111" w14:textId="0655D1C1" w:rsidR="00241BC9" w:rsidRPr="00397FA2" w:rsidRDefault="00241BC9" w:rsidP="00241BC9">
            <w:pPr>
              <w:autoSpaceDE/>
              <w:autoSpaceDN/>
              <w:adjustRightInd/>
              <w:spacing w:after="0"/>
              <w:rPr>
                <w:color w:val="FF0000"/>
                <w:szCs w:val="22"/>
              </w:rPr>
            </w:pPr>
          </w:p>
        </w:tc>
      </w:tr>
      <w:tr w:rsidR="00241BC9" w:rsidRPr="00CD72F7" w14:paraId="59D791DE" w14:textId="77777777" w:rsidTr="003D333E">
        <w:trPr>
          <w:trHeight w:val="522"/>
        </w:trPr>
        <w:tc>
          <w:tcPr>
            <w:tcW w:w="8302" w:type="dxa"/>
            <w:gridSpan w:val="3"/>
            <w:shd w:val="clear" w:color="auto" w:fill="D9D9D9"/>
            <w:vAlign w:val="center"/>
          </w:tcPr>
          <w:p w14:paraId="19227462" w14:textId="0548D7EC" w:rsidR="00241BC9" w:rsidRPr="00CD72F7" w:rsidRDefault="00241BC9" w:rsidP="00241BC9">
            <w:pPr>
              <w:pStyle w:val="Heading1"/>
              <w:rPr>
                <w:b w:val="0"/>
                <w:lang w:val="en-US" w:eastAsia="en-US"/>
              </w:rPr>
            </w:pPr>
            <w:r w:rsidRPr="00C52B95">
              <w:rPr>
                <w:szCs w:val="22"/>
                <w:lang w:eastAsia="en-US"/>
              </w:rPr>
              <w:t xml:space="preserve">Experience </w:t>
            </w:r>
          </w:p>
        </w:tc>
      </w:tr>
      <w:tr w:rsidR="00241BC9" w:rsidRPr="00CD72F7" w14:paraId="5EC7BAC2" w14:textId="77777777" w:rsidTr="003D333E">
        <w:tc>
          <w:tcPr>
            <w:tcW w:w="8302" w:type="dxa"/>
            <w:gridSpan w:val="3"/>
            <w:shd w:val="clear" w:color="auto" w:fill="auto"/>
          </w:tcPr>
          <w:p w14:paraId="5E3E037A" w14:textId="77777777" w:rsidR="00241BC9" w:rsidRDefault="00241BC9" w:rsidP="00241BC9">
            <w:pPr>
              <w:rPr>
                <w:rFonts w:eastAsia="Arial"/>
              </w:rPr>
            </w:pPr>
          </w:p>
          <w:p w14:paraId="321EB30D" w14:textId="0D457546" w:rsidR="00241BC9" w:rsidRPr="00FA65DB" w:rsidRDefault="00C426E3" w:rsidP="00FA65DB">
            <w:pPr>
              <w:autoSpaceDE/>
              <w:autoSpaceDN/>
              <w:adjustRightInd/>
              <w:spacing w:after="0"/>
              <w:jc w:val="left"/>
              <w:rPr>
                <w:rFonts w:eastAsia="Arial Unicode MS"/>
                <w:szCs w:val="22"/>
              </w:rPr>
            </w:pPr>
            <w:r>
              <w:rPr>
                <w:rFonts w:eastAsia="Arial Unicode MS"/>
                <w:szCs w:val="22"/>
              </w:rPr>
              <w:t xml:space="preserve">Experience with social media and communication platforms, </w:t>
            </w:r>
            <w:proofErr w:type="gramStart"/>
            <w:r>
              <w:rPr>
                <w:rFonts w:eastAsia="Arial Unicode MS"/>
                <w:szCs w:val="22"/>
              </w:rPr>
              <w:t xml:space="preserve">in particular </w:t>
            </w:r>
            <w:r w:rsidR="00FA65DB">
              <w:rPr>
                <w:rFonts w:eastAsia="Arial Unicode MS"/>
                <w:szCs w:val="22"/>
              </w:rPr>
              <w:t>TEASM</w:t>
            </w:r>
            <w:proofErr w:type="gramEnd"/>
            <w:r w:rsidR="00FA65DB">
              <w:rPr>
                <w:rFonts w:eastAsia="Arial Unicode MS"/>
                <w:szCs w:val="22"/>
              </w:rPr>
              <w:t xml:space="preserve"> and </w:t>
            </w:r>
            <w:proofErr w:type="spellStart"/>
            <w:r>
              <w:rPr>
                <w:rFonts w:eastAsia="Arial Unicode MS"/>
                <w:szCs w:val="22"/>
              </w:rPr>
              <w:t>sharepoint</w:t>
            </w:r>
            <w:proofErr w:type="spellEnd"/>
            <w:r>
              <w:rPr>
                <w:rFonts w:eastAsia="Arial Unicode MS"/>
                <w:szCs w:val="22"/>
              </w:rPr>
              <w:t xml:space="preserve"> on MS 365</w:t>
            </w:r>
          </w:p>
        </w:tc>
      </w:tr>
      <w:tr w:rsidR="00241BC9" w:rsidRPr="00CD72F7" w14:paraId="084A79FC" w14:textId="77777777" w:rsidTr="00D91219">
        <w:trPr>
          <w:trHeight w:val="522"/>
        </w:trPr>
        <w:tc>
          <w:tcPr>
            <w:tcW w:w="8302" w:type="dxa"/>
            <w:gridSpan w:val="3"/>
            <w:shd w:val="clear" w:color="auto" w:fill="D9D9D9"/>
            <w:vAlign w:val="center"/>
          </w:tcPr>
          <w:p w14:paraId="04CEB034" w14:textId="04D7C22E" w:rsidR="00241BC9" w:rsidRPr="00CD72F7" w:rsidRDefault="00241BC9" w:rsidP="00241BC9">
            <w:pPr>
              <w:pStyle w:val="Heading1"/>
              <w:rPr>
                <w:b w:val="0"/>
                <w:lang w:val="en-US" w:eastAsia="en-US"/>
              </w:rPr>
            </w:pPr>
            <w:r>
              <w:rPr>
                <w:szCs w:val="22"/>
                <w:lang w:eastAsia="en-US"/>
              </w:rPr>
              <w:t>SKILLS</w:t>
            </w:r>
            <w:r w:rsidRPr="00C52B95">
              <w:rPr>
                <w:szCs w:val="22"/>
                <w:lang w:eastAsia="en-US"/>
              </w:rPr>
              <w:t xml:space="preserve"> </w:t>
            </w:r>
          </w:p>
        </w:tc>
      </w:tr>
      <w:tr w:rsidR="00241BC9" w:rsidRPr="00CD72F7" w14:paraId="3F3FFFD9" w14:textId="77777777" w:rsidTr="003D333E">
        <w:tc>
          <w:tcPr>
            <w:tcW w:w="8302" w:type="dxa"/>
            <w:gridSpan w:val="3"/>
            <w:shd w:val="clear" w:color="auto" w:fill="auto"/>
          </w:tcPr>
          <w:p w14:paraId="05781B67" w14:textId="77777777" w:rsidR="00241BC9" w:rsidRDefault="00241BC9" w:rsidP="00241BC9">
            <w:pPr>
              <w:spacing w:after="120"/>
              <w:rPr>
                <w:rFonts w:eastAsia="Arial"/>
                <w:sz w:val="20"/>
              </w:rPr>
            </w:pPr>
          </w:p>
          <w:p w14:paraId="323E0E43" w14:textId="77777777" w:rsidR="00C426E3" w:rsidRPr="0048527A" w:rsidRDefault="00C426E3" w:rsidP="00C426E3">
            <w:pPr>
              <w:numPr>
                <w:ilvl w:val="0"/>
                <w:numId w:val="36"/>
              </w:numPr>
              <w:autoSpaceDE/>
              <w:autoSpaceDN/>
              <w:adjustRightInd/>
              <w:spacing w:after="0"/>
              <w:rPr>
                <w:rFonts w:ascii="Times New Roman" w:hAnsi="Times New Roman" w:cs="Times New Roman"/>
                <w:szCs w:val="22"/>
              </w:rPr>
            </w:pPr>
            <w:r>
              <w:rPr>
                <w:szCs w:val="22"/>
              </w:rPr>
              <w:t xml:space="preserve">Understanding and knowledge in the creation of knowledge management </w:t>
            </w:r>
            <w:proofErr w:type="gramStart"/>
            <w:r>
              <w:rPr>
                <w:szCs w:val="22"/>
              </w:rPr>
              <w:t>products;</w:t>
            </w:r>
            <w:proofErr w:type="gramEnd"/>
            <w:r>
              <w:rPr>
                <w:szCs w:val="22"/>
              </w:rPr>
              <w:t xml:space="preserve"> </w:t>
            </w:r>
          </w:p>
          <w:p w14:paraId="11B5FE5A" w14:textId="77777777" w:rsidR="00C426E3" w:rsidRDefault="00C426E3" w:rsidP="00C426E3">
            <w:pPr>
              <w:numPr>
                <w:ilvl w:val="0"/>
                <w:numId w:val="36"/>
              </w:numPr>
              <w:autoSpaceDE/>
              <w:autoSpaceDN/>
              <w:adjustRightInd/>
              <w:spacing w:after="0"/>
              <w:rPr>
                <w:szCs w:val="22"/>
              </w:rPr>
            </w:pPr>
            <w:r>
              <w:rPr>
                <w:szCs w:val="22"/>
              </w:rPr>
              <w:t xml:space="preserve">Ability to timely understand the Organization’s structure and </w:t>
            </w:r>
            <w:proofErr w:type="gramStart"/>
            <w:r>
              <w:rPr>
                <w:szCs w:val="22"/>
              </w:rPr>
              <w:t>portfolios;</w:t>
            </w:r>
            <w:proofErr w:type="gramEnd"/>
          </w:p>
          <w:p w14:paraId="0DEB6D2F" w14:textId="77777777" w:rsidR="00C426E3" w:rsidRDefault="00C426E3" w:rsidP="00C426E3">
            <w:pPr>
              <w:numPr>
                <w:ilvl w:val="0"/>
                <w:numId w:val="36"/>
              </w:numPr>
              <w:autoSpaceDE/>
              <w:autoSpaceDN/>
              <w:adjustRightInd/>
              <w:spacing w:after="0"/>
              <w:rPr>
                <w:szCs w:val="22"/>
              </w:rPr>
            </w:pPr>
            <w:r>
              <w:rPr>
                <w:szCs w:val="22"/>
              </w:rPr>
              <w:t xml:space="preserve">Ability to work effectively and harmoniously in a team of colleagues of varied cultural and professional </w:t>
            </w:r>
            <w:proofErr w:type="gramStart"/>
            <w:r>
              <w:rPr>
                <w:szCs w:val="22"/>
              </w:rPr>
              <w:t>backgrounds;</w:t>
            </w:r>
            <w:proofErr w:type="gramEnd"/>
          </w:p>
          <w:p w14:paraId="1BC8572E" w14:textId="77777777" w:rsidR="00C426E3" w:rsidRPr="00557939" w:rsidRDefault="00C426E3" w:rsidP="00C426E3">
            <w:pPr>
              <w:numPr>
                <w:ilvl w:val="0"/>
                <w:numId w:val="36"/>
              </w:numPr>
              <w:autoSpaceDE/>
              <w:autoSpaceDN/>
              <w:adjustRightInd/>
              <w:spacing w:after="0"/>
              <w:jc w:val="left"/>
              <w:rPr>
                <w:rFonts w:eastAsia="Arial Unicode MS"/>
                <w:szCs w:val="22"/>
              </w:rPr>
            </w:pPr>
            <w:r>
              <w:rPr>
                <w:rFonts w:eastAsia="Arial Unicode MS"/>
                <w:szCs w:val="22"/>
              </w:rPr>
              <w:t>Very g</w:t>
            </w:r>
            <w:r w:rsidRPr="006654BD">
              <w:rPr>
                <w:rFonts w:eastAsia="Arial Unicode MS"/>
                <w:szCs w:val="22"/>
              </w:rPr>
              <w:t>ood communication skills</w:t>
            </w:r>
          </w:p>
          <w:p w14:paraId="6FC52E8A" w14:textId="77777777" w:rsidR="00C426E3" w:rsidRDefault="00C426E3" w:rsidP="00C426E3">
            <w:pPr>
              <w:numPr>
                <w:ilvl w:val="0"/>
                <w:numId w:val="36"/>
              </w:numPr>
              <w:autoSpaceDE/>
              <w:autoSpaceDN/>
              <w:adjustRightInd/>
              <w:spacing w:after="0"/>
              <w:rPr>
                <w:szCs w:val="22"/>
              </w:rPr>
            </w:pPr>
            <w:r>
              <w:rPr>
                <w:szCs w:val="22"/>
              </w:rPr>
              <w:t xml:space="preserve">Proven ability to produce quality work accurately and concisely according to set </w:t>
            </w:r>
            <w:proofErr w:type="gramStart"/>
            <w:r>
              <w:rPr>
                <w:szCs w:val="22"/>
              </w:rPr>
              <w:t>deadlines;</w:t>
            </w:r>
            <w:proofErr w:type="gramEnd"/>
          </w:p>
          <w:p w14:paraId="7A975220" w14:textId="77777777" w:rsidR="00C426E3" w:rsidRDefault="00C426E3" w:rsidP="00C426E3">
            <w:pPr>
              <w:numPr>
                <w:ilvl w:val="0"/>
                <w:numId w:val="36"/>
              </w:numPr>
              <w:autoSpaceDE/>
              <w:autoSpaceDN/>
              <w:adjustRightInd/>
              <w:spacing w:after="0"/>
              <w:jc w:val="left"/>
              <w:rPr>
                <w:rFonts w:eastAsia="Arial Unicode MS"/>
                <w:szCs w:val="22"/>
              </w:rPr>
            </w:pPr>
            <w:r>
              <w:rPr>
                <w:rFonts w:eastAsia="Arial Unicode MS"/>
                <w:szCs w:val="22"/>
              </w:rPr>
              <w:t>Very g</w:t>
            </w:r>
            <w:r w:rsidRPr="006654BD">
              <w:rPr>
                <w:rFonts w:eastAsia="Arial Unicode MS"/>
                <w:szCs w:val="22"/>
              </w:rPr>
              <w:t>ood research skills</w:t>
            </w:r>
          </w:p>
          <w:p w14:paraId="1A368858" w14:textId="77777777" w:rsidR="00C426E3" w:rsidRDefault="00C426E3" w:rsidP="00C426E3">
            <w:pPr>
              <w:numPr>
                <w:ilvl w:val="0"/>
                <w:numId w:val="36"/>
              </w:numPr>
              <w:autoSpaceDE/>
              <w:autoSpaceDN/>
              <w:adjustRightInd/>
              <w:spacing w:after="0"/>
              <w:jc w:val="left"/>
              <w:rPr>
                <w:rFonts w:eastAsia="Arial Unicode MS"/>
                <w:szCs w:val="22"/>
              </w:rPr>
            </w:pPr>
            <w:r>
              <w:rPr>
                <w:rFonts w:eastAsia="Arial Unicode MS"/>
                <w:szCs w:val="22"/>
              </w:rPr>
              <w:t>Very g</w:t>
            </w:r>
            <w:r w:rsidRPr="006654BD">
              <w:rPr>
                <w:rFonts w:eastAsia="Arial Unicode MS"/>
                <w:szCs w:val="22"/>
              </w:rPr>
              <w:t xml:space="preserve">ood </w:t>
            </w:r>
            <w:r>
              <w:rPr>
                <w:rFonts w:eastAsia="Arial Unicode MS"/>
                <w:szCs w:val="22"/>
              </w:rPr>
              <w:t>analytical skills</w:t>
            </w:r>
          </w:p>
          <w:p w14:paraId="189DC022" w14:textId="77777777" w:rsidR="00C426E3" w:rsidRDefault="00C426E3" w:rsidP="00C426E3">
            <w:pPr>
              <w:numPr>
                <w:ilvl w:val="0"/>
                <w:numId w:val="36"/>
              </w:numPr>
              <w:autoSpaceDE/>
              <w:autoSpaceDN/>
              <w:adjustRightInd/>
              <w:spacing w:after="0"/>
              <w:jc w:val="left"/>
              <w:rPr>
                <w:rFonts w:eastAsia="Arial Unicode MS"/>
                <w:szCs w:val="22"/>
              </w:rPr>
            </w:pPr>
            <w:r w:rsidRPr="00F175A9">
              <w:rPr>
                <w:rFonts w:eastAsia="Arial Unicode MS"/>
                <w:szCs w:val="22"/>
              </w:rPr>
              <w:t>Very good writing skills</w:t>
            </w:r>
            <w:r>
              <w:rPr>
                <w:rFonts w:eastAsia="Arial Unicode MS"/>
                <w:szCs w:val="22"/>
              </w:rPr>
              <w:t xml:space="preserve"> </w:t>
            </w:r>
          </w:p>
          <w:p w14:paraId="350295F7" w14:textId="5F49430A" w:rsidR="00241BC9" w:rsidRPr="00C426E3" w:rsidRDefault="00C426E3" w:rsidP="00C426E3">
            <w:pPr>
              <w:numPr>
                <w:ilvl w:val="0"/>
                <w:numId w:val="36"/>
              </w:numPr>
              <w:autoSpaceDE/>
              <w:autoSpaceDN/>
              <w:adjustRightInd/>
              <w:spacing w:after="0"/>
              <w:jc w:val="left"/>
              <w:rPr>
                <w:rFonts w:eastAsia="Arial Unicode MS"/>
                <w:szCs w:val="22"/>
              </w:rPr>
            </w:pPr>
            <w:r w:rsidRPr="00C426E3">
              <w:rPr>
                <w:szCs w:val="22"/>
              </w:rPr>
              <w:t xml:space="preserve">Practical experience of </w:t>
            </w:r>
            <w:proofErr w:type="gramStart"/>
            <w:r w:rsidRPr="00C426E3">
              <w:rPr>
                <w:szCs w:val="22"/>
              </w:rPr>
              <w:t>how to</w:t>
            </w:r>
            <w:proofErr w:type="gramEnd"/>
            <w:r w:rsidRPr="00C426E3">
              <w:rPr>
                <w:szCs w:val="22"/>
              </w:rPr>
              <w:t xml:space="preserve"> multi-task, prioritize and work independently</w:t>
            </w:r>
          </w:p>
        </w:tc>
      </w:tr>
      <w:tr w:rsidR="00241BC9" w:rsidRPr="00CD72F7" w14:paraId="5B500F20" w14:textId="77777777" w:rsidTr="003D333E">
        <w:trPr>
          <w:trHeight w:val="475"/>
        </w:trPr>
        <w:tc>
          <w:tcPr>
            <w:tcW w:w="8302" w:type="dxa"/>
            <w:gridSpan w:val="3"/>
            <w:tcBorders>
              <w:bottom w:val="single" w:sz="4" w:space="0" w:color="auto"/>
            </w:tcBorders>
            <w:shd w:val="clear" w:color="auto" w:fill="C0C0C0"/>
            <w:vAlign w:val="center"/>
          </w:tcPr>
          <w:p w14:paraId="2F5497CB" w14:textId="77777777" w:rsidR="00241BC9" w:rsidRPr="00CD72F7" w:rsidRDefault="00241BC9" w:rsidP="00241BC9">
            <w:pPr>
              <w:pStyle w:val="Heading1"/>
            </w:pPr>
            <w:r w:rsidRPr="00C52B95">
              <w:rPr>
                <w:szCs w:val="22"/>
              </w:rPr>
              <w:t>V. Languages</w:t>
            </w:r>
          </w:p>
        </w:tc>
      </w:tr>
      <w:tr w:rsidR="00241BC9" w:rsidRPr="00CD72F7" w14:paraId="1B600F4A" w14:textId="77777777" w:rsidTr="00BF6C08">
        <w:trPr>
          <w:trHeight w:val="288"/>
        </w:trPr>
        <w:tc>
          <w:tcPr>
            <w:tcW w:w="4010" w:type="dxa"/>
            <w:gridSpan w:val="2"/>
            <w:tcBorders>
              <w:bottom w:val="single" w:sz="4" w:space="0" w:color="auto"/>
            </w:tcBorders>
            <w:shd w:val="clear" w:color="auto" w:fill="E6E6E6"/>
            <w:vAlign w:val="center"/>
          </w:tcPr>
          <w:p w14:paraId="1F724121" w14:textId="77777777" w:rsidR="00241BC9" w:rsidRPr="00527C12" w:rsidRDefault="00241BC9" w:rsidP="00241BC9">
            <w:pPr>
              <w:spacing w:after="0"/>
              <w:jc w:val="left"/>
              <w:rPr>
                <w:szCs w:val="22"/>
              </w:rPr>
            </w:pPr>
            <w:r w:rsidRPr="00527C12">
              <w:rPr>
                <w:szCs w:val="22"/>
              </w:rPr>
              <w:t xml:space="preserve">Required </w:t>
            </w:r>
          </w:p>
          <w:p w14:paraId="29612A4C" w14:textId="7D3952CC" w:rsidR="00241BC9" w:rsidRPr="00C52B95" w:rsidRDefault="00241BC9" w:rsidP="00241BC9">
            <w:pPr>
              <w:spacing w:after="0"/>
              <w:jc w:val="left"/>
              <w:rPr>
                <w:i/>
                <w:sz w:val="18"/>
                <w:szCs w:val="18"/>
              </w:rPr>
            </w:pPr>
            <w:r w:rsidRPr="00C52B95">
              <w:rPr>
                <w:i/>
                <w:sz w:val="18"/>
                <w:szCs w:val="18"/>
              </w:rPr>
              <w:t>(</w:t>
            </w:r>
            <w:proofErr w:type="gramStart"/>
            <w:r w:rsidRPr="00C52B95">
              <w:rPr>
                <w:i/>
                <w:sz w:val="18"/>
                <w:szCs w:val="18"/>
              </w:rPr>
              <w:t>specify</w:t>
            </w:r>
            <w:proofErr w:type="gramEnd"/>
            <w:r w:rsidRPr="00C52B95">
              <w:rPr>
                <w:i/>
                <w:sz w:val="18"/>
                <w:szCs w:val="18"/>
              </w:rPr>
              <w:t xml:space="preserve"> the required knowledge)</w:t>
            </w:r>
          </w:p>
        </w:tc>
        <w:tc>
          <w:tcPr>
            <w:tcW w:w="4292" w:type="dxa"/>
            <w:tcBorders>
              <w:bottom w:val="single" w:sz="4" w:space="0" w:color="auto"/>
            </w:tcBorders>
            <w:shd w:val="clear" w:color="auto" w:fill="E6E6E6"/>
            <w:vAlign w:val="center"/>
          </w:tcPr>
          <w:p w14:paraId="0FA08020" w14:textId="022D5B4A" w:rsidR="00241BC9" w:rsidRPr="00CD72F7" w:rsidRDefault="00241BC9" w:rsidP="00241BC9">
            <w:pPr>
              <w:spacing w:after="0"/>
              <w:jc w:val="left"/>
            </w:pPr>
            <w:r>
              <w:t>Desirable</w:t>
            </w:r>
          </w:p>
        </w:tc>
      </w:tr>
      <w:tr w:rsidR="00241BC9" w:rsidRPr="00CD72F7" w14:paraId="114CC0A1" w14:textId="77777777" w:rsidTr="008B6E5E">
        <w:trPr>
          <w:trHeight w:val="311"/>
        </w:trPr>
        <w:tc>
          <w:tcPr>
            <w:tcW w:w="4010" w:type="dxa"/>
            <w:gridSpan w:val="2"/>
            <w:tcBorders>
              <w:bottom w:val="single" w:sz="4" w:space="0" w:color="auto"/>
            </w:tcBorders>
            <w:shd w:val="clear" w:color="auto" w:fill="auto"/>
          </w:tcPr>
          <w:p w14:paraId="1838A441" w14:textId="77777777" w:rsidR="00C426E3" w:rsidRPr="00E63AAF" w:rsidRDefault="00C426E3" w:rsidP="00C426E3">
            <w:pPr>
              <w:autoSpaceDE/>
              <w:autoSpaceDN/>
              <w:adjustRightInd/>
              <w:spacing w:after="0"/>
              <w:jc w:val="left"/>
              <w:rPr>
                <w:szCs w:val="22"/>
              </w:rPr>
            </w:pPr>
            <w:r w:rsidRPr="00E63AAF">
              <w:rPr>
                <w:rFonts w:eastAsia="Arial Unicode MS"/>
                <w:szCs w:val="22"/>
              </w:rPr>
              <w:t xml:space="preserve">Proficiency level C1 in English or native speaker </w:t>
            </w:r>
          </w:p>
          <w:p w14:paraId="155962AD" w14:textId="3807A458" w:rsidR="00241BC9" w:rsidRPr="00C52B95" w:rsidRDefault="00241BC9" w:rsidP="00241BC9">
            <w:pPr>
              <w:spacing w:after="0"/>
              <w:rPr>
                <w:szCs w:val="22"/>
              </w:rPr>
            </w:pPr>
          </w:p>
        </w:tc>
        <w:tc>
          <w:tcPr>
            <w:tcW w:w="4292" w:type="dxa"/>
            <w:tcBorders>
              <w:bottom w:val="single" w:sz="4" w:space="0" w:color="auto"/>
            </w:tcBorders>
            <w:shd w:val="clear" w:color="auto" w:fill="auto"/>
          </w:tcPr>
          <w:p w14:paraId="212B32E8" w14:textId="2B325C17" w:rsidR="00241BC9" w:rsidRPr="00C52B95" w:rsidRDefault="00C426E3" w:rsidP="00241BC9">
            <w:pPr>
              <w:spacing w:after="0"/>
              <w:rPr>
                <w:szCs w:val="22"/>
              </w:rPr>
            </w:pPr>
            <w:r w:rsidRPr="00F175A9">
              <w:rPr>
                <w:szCs w:val="22"/>
                <w:lang w:val="en-US" w:eastAsia="en-US"/>
              </w:rPr>
              <w:t>Working knowledge of Arabic</w:t>
            </w:r>
          </w:p>
        </w:tc>
      </w:tr>
      <w:tr w:rsidR="00241BC9" w:rsidRPr="00CD72F7" w14:paraId="717C3325" w14:textId="77777777" w:rsidTr="003D333E">
        <w:tc>
          <w:tcPr>
            <w:tcW w:w="8302" w:type="dxa"/>
            <w:gridSpan w:val="3"/>
            <w:tcBorders>
              <w:top w:val="single" w:sz="4" w:space="0" w:color="auto"/>
              <w:left w:val="single" w:sz="4" w:space="0" w:color="auto"/>
              <w:bottom w:val="single" w:sz="4" w:space="0" w:color="auto"/>
              <w:right w:val="single" w:sz="4" w:space="0" w:color="auto"/>
            </w:tcBorders>
            <w:shd w:val="clear" w:color="auto" w:fill="BFBFBF"/>
            <w:vAlign w:val="center"/>
          </w:tcPr>
          <w:p w14:paraId="4886ABDE" w14:textId="7AC2CEB0" w:rsidR="00241BC9" w:rsidRPr="00CD72F7" w:rsidRDefault="00241BC9" w:rsidP="00241BC9">
            <w:pPr>
              <w:pStyle w:val="Heading1"/>
            </w:pPr>
            <w:r w:rsidRPr="00CD72F7">
              <w:t>VI. Competencies</w:t>
            </w:r>
          </w:p>
        </w:tc>
      </w:tr>
      <w:tr w:rsidR="00C3534F" w:rsidRPr="00CD72F7" w14:paraId="288DC742" w14:textId="77777777" w:rsidTr="003D333E">
        <w:tc>
          <w:tcPr>
            <w:tcW w:w="8302" w:type="dxa"/>
            <w:gridSpan w:val="3"/>
            <w:tcBorders>
              <w:top w:val="single" w:sz="4" w:space="0" w:color="auto"/>
              <w:left w:val="single" w:sz="4" w:space="0" w:color="auto"/>
              <w:bottom w:val="single" w:sz="4" w:space="0" w:color="auto"/>
              <w:right w:val="single" w:sz="4" w:space="0" w:color="auto"/>
            </w:tcBorders>
            <w:shd w:val="clear" w:color="auto" w:fill="FFFFFF" w:themeFill="background1"/>
          </w:tcPr>
          <w:p w14:paraId="54A34893" w14:textId="77777777" w:rsidR="00C3534F" w:rsidRPr="00C3534F" w:rsidRDefault="00C3534F" w:rsidP="00C3534F">
            <w:pPr>
              <w:spacing w:after="120"/>
              <w:rPr>
                <w:szCs w:val="22"/>
              </w:rPr>
            </w:pPr>
            <w:r w:rsidRPr="00C3534F">
              <w:rPr>
                <w:szCs w:val="22"/>
              </w:rPr>
              <w:t>The incumbent is expected to demonstrate the following values and competencies:</w:t>
            </w:r>
          </w:p>
          <w:p w14:paraId="172417DB" w14:textId="36F75E2A" w:rsidR="00C3534F" w:rsidRPr="00C3534F" w:rsidRDefault="00C3534F" w:rsidP="00C3534F">
            <w:pPr>
              <w:spacing w:after="120"/>
              <w:rPr>
                <w:b/>
                <w:szCs w:val="22"/>
              </w:rPr>
            </w:pPr>
            <w:r w:rsidRPr="00C3534F">
              <w:rPr>
                <w:b/>
                <w:szCs w:val="22"/>
              </w:rPr>
              <w:t xml:space="preserve">Values </w:t>
            </w:r>
            <w:r>
              <w:rPr>
                <w:bCs/>
                <w:szCs w:val="22"/>
              </w:rPr>
              <w:t xml:space="preserve">– </w:t>
            </w:r>
            <w:r w:rsidRPr="00C3534F">
              <w:rPr>
                <w:szCs w:val="22"/>
              </w:rPr>
              <w:t>all IOM staff members must abide by and demonstrate these three values:</w:t>
            </w:r>
          </w:p>
          <w:p w14:paraId="5EB3E7FA" w14:textId="77777777" w:rsidR="00C3534F" w:rsidRPr="00C3534F" w:rsidRDefault="00C3534F" w:rsidP="00C3534F">
            <w:pPr>
              <w:numPr>
                <w:ilvl w:val="0"/>
                <w:numId w:val="2"/>
              </w:numPr>
              <w:autoSpaceDE/>
              <w:autoSpaceDN/>
              <w:adjustRightInd/>
              <w:spacing w:after="210" w:line="210" w:lineRule="atLeast"/>
              <w:ind w:left="360" w:right="386"/>
              <w:contextualSpacing/>
              <w:rPr>
                <w:color w:val="000000"/>
                <w:szCs w:val="22"/>
              </w:rPr>
            </w:pPr>
            <w:r w:rsidRPr="00C3534F">
              <w:rPr>
                <w:color w:val="000000"/>
                <w:szCs w:val="22"/>
                <w:u w:val="single"/>
              </w:rPr>
              <w:t xml:space="preserve">Inclusion and respect for </w:t>
            </w:r>
            <w:proofErr w:type="gramStart"/>
            <w:r w:rsidRPr="00C3534F">
              <w:rPr>
                <w:color w:val="000000"/>
                <w:szCs w:val="22"/>
                <w:u w:val="single"/>
              </w:rPr>
              <w:t>diversity:</w:t>
            </w:r>
            <w:proofErr w:type="gramEnd"/>
            <w:r w:rsidRPr="00C3534F">
              <w:rPr>
                <w:color w:val="000000"/>
                <w:szCs w:val="22"/>
              </w:rPr>
              <w:t xml:space="preserve"> </w:t>
            </w:r>
            <w:r w:rsidRPr="00C3534F">
              <w:rPr>
                <w:szCs w:val="22"/>
              </w:rPr>
              <w:t>respects and promotes individual and cultural differences; encourages diversity and inclusion wherever possible.</w:t>
            </w:r>
          </w:p>
          <w:p w14:paraId="36D73D3C" w14:textId="77777777" w:rsidR="00C3534F" w:rsidRPr="00C3534F" w:rsidRDefault="00C3534F" w:rsidP="00C3534F">
            <w:pPr>
              <w:numPr>
                <w:ilvl w:val="0"/>
                <w:numId w:val="2"/>
              </w:numPr>
              <w:autoSpaceDE/>
              <w:autoSpaceDN/>
              <w:adjustRightInd/>
              <w:spacing w:after="210" w:line="210" w:lineRule="atLeast"/>
              <w:ind w:left="360" w:right="386"/>
              <w:contextualSpacing/>
              <w:rPr>
                <w:color w:val="000000"/>
                <w:szCs w:val="22"/>
              </w:rPr>
            </w:pPr>
            <w:r w:rsidRPr="00C3534F">
              <w:rPr>
                <w:color w:val="000000"/>
                <w:szCs w:val="22"/>
                <w:u w:val="single"/>
              </w:rPr>
              <w:t>Integrity and transparency:</w:t>
            </w:r>
            <w:r w:rsidRPr="00C3534F">
              <w:rPr>
                <w:szCs w:val="22"/>
              </w:rPr>
              <w:t xml:space="preserve"> </w:t>
            </w:r>
            <w:proofErr w:type="gramStart"/>
            <w:r w:rsidRPr="00C3534F">
              <w:rPr>
                <w:szCs w:val="22"/>
              </w:rPr>
              <w:t>maintains</w:t>
            </w:r>
            <w:proofErr w:type="gramEnd"/>
            <w:r w:rsidRPr="00C3534F">
              <w:rPr>
                <w:szCs w:val="22"/>
              </w:rPr>
              <w:t xml:space="preserve"> high ethical standards and acts in a manner consistent with organizational principles/rules and standards of conduct.</w:t>
            </w:r>
          </w:p>
          <w:p w14:paraId="7A54F159" w14:textId="5188A16C" w:rsidR="00C3534F" w:rsidRPr="00C3534F" w:rsidRDefault="00C3534F" w:rsidP="00C3534F">
            <w:pPr>
              <w:numPr>
                <w:ilvl w:val="0"/>
                <w:numId w:val="2"/>
              </w:numPr>
              <w:autoSpaceDE/>
              <w:autoSpaceDN/>
              <w:adjustRightInd/>
              <w:spacing w:after="120" w:line="210" w:lineRule="atLeast"/>
              <w:ind w:left="360" w:right="389"/>
              <w:contextualSpacing/>
              <w:rPr>
                <w:color w:val="000000"/>
                <w:szCs w:val="22"/>
              </w:rPr>
            </w:pPr>
            <w:r w:rsidRPr="00C3534F">
              <w:rPr>
                <w:color w:val="000000"/>
                <w:szCs w:val="22"/>
                <w:u w:val="single"/>
              </w:rPr>
              <w:t>Professionalism:</w:t>
            </w:r>
            <w:r w:rsidRPr="00C3534F">
              <w:rPr>
                <w:szCs w:val="22"/>
              </w:rPr>
              <w:t xml:space="preserve"> demonstrates ability to work in a composed, </w:t>
            </w:r>
            <w:proofErr w:type="gramStart"/>
            <w:r w:rsidRPr="00C3534F">
              <w:rPr>
                <w:szCs w:val="22"/>
              </w:rPr>
              <w:t>competent</w:t>
            </w:r>
            <w:proofErr w:type="gramEnd"/>
            <w:r w:rsidRPr="00C3534F">
              <w:rPr>
                <w:szCs w:val="22"/>
              </w:rPr>
              <w:t xml:space="preserve"> and committed manner and exercises careful judgment in meeting day-to-day challenges.</w:t>
            </w:r>
            <w:r>
              <w:rPr>
                <w:szCs w:val="22"/>
              </w:rPr>
              <w:br/>
            </w:r>
          </w:p>
          <w:p w14:paraId="27BBD945" w14:textId="77777777" w:rsidR="00C3534F" w:rsidRPr="00C3534F" w:rsidRDefault="00C3534F" w:rsidP="00C3534F">
            <w:pPr>
              <w:spacing w:after="120"/>
              <w:rPr>
                <w:b/>
                <w:szCs w:val="22"/>
              </w:rPr>
            </w:pPr>
            <w:r w:rsidRPr="00C3534F">
              <w:rPr>
                <w:b/>
                <w:szCs w:val="22"/>
              </w:rPr>
              <w:t xml:space="preserve">Core Competencies </w:t>
            </w:r>
            <w:r w:rsidRPr="00C3534F">
              <w:rPr>
                <w:szCs w:val="22"/>
              </w:rPr>
              <w:t xml:space="preserve">– behavioural indicators </w:t>
            </w:r>
            <w:r w:rsidRPr="00C3534F">
              <w:rPr>
                <w:i/>
                <w:szCs w:val="22"/>
              </w:rPr>
              <w:t>level 1</w:t>
            </w:r>
          </w:p>
          <w:p w14:paraId="6C8B024E" w14:textId="77777777" w:rsidR="00C3534F" w:rsidRPr="00C3534F" w:rsidRDefault="00C3534F" w:rsidP="00C3534F">
            <w:pPr>
              <w:numPr>
                <w:ilvl w:val="0"/>
                <w:numId w:val="3"/>
              </w:numPr>
              <w:autoSpaceDE/>
              <w:autoSpaceDN/>
              <w:adjustRightInd/>
              <w:spacing w:after="120" w:line="210" w:lineRule="atLeast"/>
              <w:ind w:left="360" w:right="386"/>
              <w:contextualSpacing/>
              <w:rPr>
                <w:color w:val="000000"/>
                <w:szCs w:val="22"/>
                <w:u w:val="single"/>
              </w:rPr>
            </w:pPr>
            <w:r w:rsidRPr="00C3534F">
              <w:rPr>
                <w:color w:val="000000"/>
                <w:szCs w:val="22"/>
                <w:u w:val="single"/>
              </w:rPr>
              <w:t>Teamwork</w:t>
            </w:r>
            <w:r w:rsidRPr="00C3534F">
              <w:rPr>
                <w:szCs w:val="22"/>
                <w:u w:val="single"/>
              </w:rPr>
              <w:t>:</w:t>
            </w:r>
            <w:r w:rsidRPr="00C3534F">
              <w:rPr>
                <w:color w:val="000000"/>
                <w:szCs w:val="22"/>
              </w:rPr>
              <w:t xml:space="preserve"> develops and promotes effective collaboration within and across units to achieve shared goals and optimize results.</w:t>
            </w:r>
          </w:p>
          <w:p w14:paraId="2BE46D2A" w14:textId="77777777" w:rsidR="00C3534F" w:rsidRPr="00C3534F" w:rsidRDefault="00C3534F" w:rsidP="00C3534F">
            <w:pPr>
              <w:numPr>
                <w:ilvl w:val="0"/>
                <w:numId w:val="3"/>
              </w:numPr>
              <w:autoSpaceDE/>
              <w:autoSpaceDN/>
              <w:adjustRightInd/>
              <w:spacing w:after="210" w:line="210" w:lineRule="atLeast"/>
              <w:ind w:left="360" w:right="386"/>
              <w:contextualSpacing/>
              <w:rPr>
                <w:color w:val="000000"/>
                <w:szCs w:val="22"/>
                <w:u w:val="single"/>
              </w:rPr>
            </w:pPr>
            <w:r w:rsidRPr="00C3534F">
              <w:rPr>
                <w:color w:val="000000"/>
                <w:szCs w:val="22"/>
                <w:u w:val="single"/>
              </w:rPr>
              <w:t xml:space="preserve">Delivering </w:t>
            </w:r>
            <w:proofErr w:type="gramStart"/>
            <w:r w:rsidRPr="00C3534F">
              <w:rPr>
                <w:color w:val="000000"/>
                <w:szCs w:val="22"/>
                <w:u w:val="single"/>
              </w:rPr>
              <w:t>results</w:t>
            </w:r>
            <w:r w:rsidRPr="00C3534F">
              <w:rPr>
                <w:szCs w:val="22"/>
                <w:u w:val="single"/>
              </w:rPr>
              <w:t>:</w:t>
            </w:r>
            <w:proofErr w:type="gramEnd"/>
            <w:r w:rsidRPr="00C3534F">
              <w:rPr>
                <w:color w:val="000000"/>
                <w:szCs w:val="22"/>
              </w:rPr>
              <w:t xml:space="preserve"> </w:t>
            </w:r>
            <w:r w:rsidRPr="00C3534F">
              <w:rPr>
                <w:szCs w:val="22"/>
              </w:rPr>
              <w:t>p</w:t>
            </w:r>
            <w:r w:rsidRPr="00C3534F">
              <w:rPr>
                <w:color w:val="000000"/>
                <w:szCs w:val="22"/>
              </w:rPr>
              <w:t>roduces and delivers quality results in a service-oriented and timely manner</w:t>
            </w:r>
            <w:r w:rsidRPr="00C3534F">
              <w:rPr>
                <w:szCs w:val="22"/>
              </w:rPr>
              <w:t>;</w:t>
            </w:r>
            <w:r w:rsidRPr="00C3534F">
              <w:rPr>
                <w:color w:val="000000"/>
                <w:szCs w:val="22"/>
              </w:rPr>
              <w:t xml:space="preserve"> </w:t>
            </w:r>
            <w:r w:rsidRPr="00C3534F">
              <w:rPr>
                <w:szCs w:val="22"/>
              </w:rPr>
              <w:t>i</w:t>
            </w:r>
            <w:r w:rsidRPr="00C3534F">
              <w:rPr>
                <w:color w:val="000000"/>
                <w:szCs w:val="22"/>
              </w:rPr>
              <w:t>s action oriented and committed to achieving agreed outcomes.</w:t>
            </w:r>
          </w:p>
          <w:p w14:paraId="753C9D6D" w14:textId="77777777" w:rsidR="00C3534F" w:rsidRPr="00C3534F" w:rsidRDefault="00C3534F" w:rsidP="00C3534F">
            <w:pPr>
              <w:numPr>
                <w:ilvl w:val="0"/>
                <w:numId w:val="3"/>
              </w:numPr>
              <w:autoSpaceDE/>
              <w:autoSpaceDN/>
              <w:adjustRightInd/>
              <w:spacing w:after="210" w:line="210" w:lineRule="atLeast"/>
              <w:ind w:left="360" w:right="386"/>
              <w:contextualSpacing/>
              <w:rPr>
                <w:color w:val="000000"/>
                <w:szCs w:val="22"/>
                <w:u w:val="single"/>
              </w:rPr>
            </w:pPr>
            <w:r w:rsidRPr="00C3534F">
              <w:rPr>
                <w:color w:val="000000"/>
                <w:szCs w:val="22"/>
                <w:u w:val="single"/>
              </w:rPr>
              <w:lastRenderedPageBreak/>
              <w:t xml:space="preserve">Managing and sharing </w:t>
            </w:r>
            <w:proofErr w:type="gramStart"/>
            <w:r w:rsidRPr="00C3534F">
              <w:rPr>
                <w:color w:val="000000"/>
                <w:szCs w:val="22"/>
                <w:u w:val="single"/>
              </w:rPr>
              <w:t>knowledge</w:t>
            </w:r>
            <w:r w:rsidRPr="00C3534F">
              <w:rPr>
                <w:szCs w:val="22"/>
                <w:u w:val="single"/>
              </w:rPr>
              <w:t>:</w:t>
            </w:r>
            <w:proofErr w:type="gramEnd"/>
            <w:r w:rsidRPr="00C3534F">
              <w:rPr>
                <w:color w:val="000000"/>
                <w:szCs w:val="22"/>
              </w:rPr>
              <w:t xml:space="preserve"> continuously seeks to learn, share knowledge and innovate</w:t>
            </w:r>
            <w:r w:rsidRPr="00C3534F">
              <w:rPr>
                <w:szCs w:val="22"/>
              </w:rPr>
              <w:t>.</w:t>
            </w:r>
          </w:p>
          <w:p w14:paraId="31704F24" w14:textId="77777777" w:rsidR="00C3534F" w:rsidRPr="00C3534F" w:rsidRDefault="00C3534F" w:rsidP="00C3534F">
            <w:pPr>
              <w:numPr>
                <w:ilvl w:val="0"/>
                <w:numId w:val="3"/>
              </w:numPr>
              <w:autoSpaceDE/>
              <w:autoSpaceDN/>
              <w:adjustRightInd/>
              <w:spacing w:after="210" w:line="210" w:lineRule="atLeast"/>
              <w:ind w:left="360" w:right="386"/>
              <w:contextualSpacing/>
              <w:rPr>
                <w:color w:val="000000"/>
                <w:szCs w:val="22"/>
                <w:u w:val="single"/>
              </w:rPr>
            </w:pPr>
            <w:r w:rsidRPr="00C3534F">
              <w:rPr>
                <w:color w:val="000000"/>
                <w:szCs w:val="22"/>
                <w:u w:val="single"/>
              </w:rPr>
              <w:t>Accountability</w:t>
            </w:r>
            <w:r w:rsidRPr="00C3534F">
              <w:rPr>
                <w:szCs w:val="22"/>
                <w:u w:val="single"/>
              </w:rPr>
              <w:t>:</w:t>
            </w:r>
            <w:r w:rsidRPr="00C3534F">
              <w:rPr>
                <w:szCs w:val="22"/>
              </w:rPr>
              <w:t xml:space="preserve"> </w:t>
            </w:r>
            <w:r w:rsidRPr="00C3534F">
              <w:rPr>
                <w:color w:val="000000"/>
                <w:szCs w:val="22"/>
              </w:rPr>
              <w:t>takes ownership for achieving the Organization’s priorities and assumes responsibility for own action and delegated work.</w:t>
            </w:r>
          </w:p>
          <w:p w14:paraId="3C98EB53" w14:textId="77777777" w:rsidR="00C3534F" w:rsidRPr="00C3534F" w:rsidRDefault="00C3534F" w:rsidP="00C3534F">
            <w:pPr>
              <w:numPr>
                <w:ilvl w:val="0"/>
                <w:numId w:val="3"/>
              </w:numPr>
              <w:autoSpaceDE/>
              <w:autoSpaceDN/>
              <w:adjustRightInd/>
              <w:spacing w:after="210" w:line="210" w:lineRule="atLeast"/>
              <w:ind w:left="360" w:right="386"/>
              <w:contextualSpacing/>
              <w:rPr>
                <w:color w:val="000000"/>
                <w:szCs w:val="22"/>
                <w:u w:val="single"/>
              </w:rPr>
            </w:pPr>
            <w:r w:rsidRPr="00C3534F">
              <w:rPr>
                <w:color w:val="000000"/>
                <w:szCs w:val="22"/>
                <w:u w:val="single"/>
              </w:rPr>
              <w:t>Communication:</w:t>
            </w:r>
            <w:r w:rsidRPr="00C3534F">
              <w:rPr>
                <w:color w:val="000000"/>
                <w:szCs w:val="22"/>
              </w:rPr>
              <w:t xml:space="preserve"> encourages and contributes to clear and open communication; explains complex matters in an informative, </w:t>
            </w:r>
            <w:proofErr w:type="gramStart"/>
            <w:r w:rsidRPr="00C3534F">
              <w:rPr>
                <w:color w:val="000000"/>
                <w:szCs w:val="22"/>
              </w:rPr>
              <w:t>inspiring</w:t>
            </w:r>
            <w:proofErr w:type="gramEnd"/>
            <w:r w:rsidRPr="00C3534F">
              <w:rPr>
                <w:color w:val="000000"/>
                <w:szCs w:val="22"/>
              </w:rPr>
              <w:t xml:space="preserve"> and motivational way.</w:t>
            </w:r>
          </w:p>
          <w:p w14:paraId="2222B530" w14:textId="039A61B6" w:rsidR="00C3534F" w:rsidRPr="007B425E" w:rsidRDefault="00C3534F" w:rsidP="00C3534F">
            <w:pPr>
              <w:contextualSpacing/>
            </w:pPr>
          </w:p>
        </w:tc>
      </w:tr>
      <w:tr w:rsidR="00C3534F" w:rsidRPr="00CD72F7" w14:paraId="013551C3" w14:textId="77777777" w:rsidTr="00B15B5B">
        <w:tc>
          <w:tcPr>
            <w:tcW w:w="8302" w:type="dxa"/>
            <w:gridSpan w:val="3"/>
            <w:tcBorders>
              <w:top w:val="single" w:sz="4" w:space="0" w:color="auto"/>
              <w:left w:val="single" w:sz="4" w:space="0" w:color="auto"/>
              <w:bottom w:val="single" w:sz="4" w:space="0" w:color="auto"/>
              <w:right w:val="single" w:sz="4" w:space="0" w:color="auto"/>
            </w:tcBorders>
            <w:shd w:val="clear" w:color="auto" w:fill="BFBFBF"/>
          </w:tcPr>
          <w:p w14:paraId="27B90D05" w14:textId="1E802D27" w:rsidR="00C3534F" w:rsidRDefault="00C3534F" w:rsidP="00C3534F">
            <w:pPr>
              <w:rPr>
                <w:b/>
                <w:smallCaps/>
              </w:rPr>
            </w:pPr>
            <w:r>
              <w:rPr>
                <w:b/>
                <w:smallCaps/>
              </w:rPr>
              <w:lastRenderedPageBreak/>
              <w:t>Notes</w:t>
            </w:r>
          </w:p>
        </w:tc>
      </w:tr>
      <w:tr w:rsidR="00C3534F" w:rsidRPr="00CD72F7" w14:paraId="6519418C" w14:textId="77777777" w:rsidTr="003D333E">
        <w:tc>
          <w:tcPr>
            <w:tcW w:w="8302" w:type="dxa"/>
            <w:gridSpan w:val="3"/>
            <w:tcBorders>
              <w:top w:val="single" w:sz="4" w:space="0" w:color="auto"/>
              <w:left w:val="single" w:sz="4" w:space="0" w:color="auto"/>
              <w:bottom w:val="single" w:sz="4" w:space="0" w:color="auto"/>
              <w:right w:val="single" w:sz="4" w:space="0" w:color="auto"/>
            </w:tcBorders>
            <w:shd w:val="clear" w:color="auto" w:fill="FFFFFF" w:themeFill="background1"/>
          </w:tcPr>
          <w:p w14:paraId="7064AC23" w14:textId="77777777" w:rsidR="00C3534F" w:rsidRPr="00A16163" w:rsidRDefault="00C3534F" w:rsidP="00C3534F">
            <w:pPr>
              <w:spacing w:after="0"/>
              <w:rPr>
                <w:b/>
                <w:szCs w:val="22"/>
                <w:u w:val="single"/>
              </w:rPr>
            </w:pPr>
            <w:r w:rsidRPr="00A16163">
              <w:rPr>
                <w:b/>
                <w:szCs w:val="22"/>
                <w:u w:val="single"/>
              </w:rPr>
              <w:t>Eligibility and Selection</w:t>
            </w:r>
          </w:p>
          <w:p w14:paraId="612CBCB7" w14:textId="77777777" w:rsidR="00C3534F" w:rsidRPr="00A16163" w:rsidRDefault="00C3534F" w:rsidP="00C3534F">
            <w:pPr>
              <w:spacing w:after="0"/>
              <w:rPr>
                <w:szCs w:val="22"/>
              </w:rPr>
            </w:pPr>
          </w:p>
          <w:p w14:paraId="0C509804" w14:textId="77777777" w:rsidR="00C3534F" w:rsidRPr="00A16163" w:rsidRDefault="00C3534F" w:rsidP="00C3534F">
            <w:pPr>
              <w:spacing w:after="0"/>
              <w:rPr>
                <w:szCs w:val="22"/>
              </w:rPr>
            </w:pPr>
            <w:r w:rsidRPr="00A16163">
              <w:rPr>
                <w:szCs w:val="22"/>
              </w:rPr>
              <w:t>In general, the Internship Programme aims at attracting talented students and graduates who:</w:t>
            </w:r>
          </w:p>
          <w:p w14:paraId="0AE49BA3" w14:textId="77777777" w:rsidR="00C3534F" w:rsidRPr="00A16163" w:rsidRDefault="00C3534F" w:rsidP="00C3534F">
            <w:pPr>
              <w:spacing w:after="0"/>
              <w:rPr>
                <w:szCs w:val="22"/>
              </w:rPr>
            </w:pPr>
          </w:p>
          <w:p w14:paraId="7F3368F2" w14:textId="77777777" w:rsidR="00C3534F" w:rsidRPr="00A16163" w:rsidRDefault="00C3534F" w:rsidP="00C3534F">
            <w:pPr>
              <w:spacing w:after="0"/>
              <w:rPr>
                <w:szCs w:val="22"/>
              </w:rPr>
            </w:pPr>
            <w:r w:rsidRPr="00A16163">
              <w:rPr>
                <w:szCs w:val="22"/>
              </w:rPr>
              <w:t>a) have a specific interest in, or whose studies have covered, areas relevant to IOM</w:t>
            </w:r>
          </w:p>
          <w:p w14:paraId="724DF69C" w14:textId="77777777" w:rsidR="00C3534F" w:rsidRPr="00A16163" w:rsidRDefault="00C3534F" w:rsidP="00C3534F">
            <w:pPr>
              <w:spacing w:after="0"/>
              <w:rPr>
                <w:szCs w:val="22"/>
              </w:rPr>
            </w:pPr>
            <w:r w:rsidRPr="00A16163">
              <w:rPr>
                <w:szCs w:val="22"/>
              </w:rPr>
              <w:t xml:space="preserve">programmes and </w:t>
            </w:r>
            <w:proofErr w:type="gramStart"/>
            <w:r w:rsidRPr="00A16163">
              <w:rPr>
                <w:szCs w:val="22"/>
              </w:rPr>
              <w:t>activities;</w:t>
            </w:r>
            <w:proofErr w:type="gramEnd"/>
          </w:p>
          <w:p w14:paraId="33FAB1B0" w14:textId="77777777" w:rsidR="00C3534F" w:rsidRPr="00A16163" w:rsidRDefault="00C3534F" w:rsidP="00C3534F">
            <w:pPr>
              <w:spacing w:after="0"/>
              <w:rPr>
                <w:szCs w:val="22"/>
              </w:rPr>
            </w:pPr>
          </w:p>
          <w:p w14:paraId="337F7FE2" w14:textId="77777777" w:rsidR="00C3534F" w:rsidRPr="00A16163" w:rsidRDefault="00C3534F" w:rsidP="00C3534F">
            <w:pPr>
              <w:spacing w:after="0"/>
              <w:rPr>
                <w:szCs w:val="22"/>
              </w:rPr>
            </w:pPr>
            <w:r w:rsidRPr="00A16163">
              <w:rPr>
                <w:szCs w:val="22"/>
              </w:rPr>
              <w:t>b) are holding a scholarship for internship placements in international organizations</w:t>
            </w:r>
          </w:p>
          <w:p w14:paraId="3D59DDDD" w14:textId="77777777" w:rsidR="00C3534F" w:rsidRPr="00A16163" w:rsidRDefault="00C3534F" w:rsidP="00C3534F">
            <w:pPr>
              <w:spacing w:after="0"/>
              <w:rPr>
                <w:szCs w:val="22"/>
              </w:rPr>
            </w:pPr>
            <w:r w:rsidRPr="00A16163">
              <w:rPr>
                <w:szCs w:val="22"/>
              </w:rPr>
              <w:t>and/or for whom internship is required to complete their studies; or</w:t>
            </w:r>
          </w:p>
          <w:p w14:paraId="3BA13C2E" w14:textId="77777777" w:rsidR="00C3534F" w:rsidRPr="00A16163" w:rsidRDefault="00C3534F" w:rsidP="00C3534F">
            <w:pPr>
              <w:spacing w:after="0"/>
              <w:rPr>
                <w:szCs w:val="22"/>
              </w:rPr>
            </w:pPr>
          </w:p>
          <w:p w14:paraId="338E82D5" w14:textId="77777777" w:rsidR="00C3534F" w:rsidRPr="00A16163" w:rsidRDefault="00C3534F" w:rsidP="00C3534F">
            <w:pPr>
              <w:spacing w:after="0"/>
              <w:rPr>
                <w:szCs w:val="22"/>
              </w:rPr>
            </w:pPr>
            <w:r w:rsidRPr="00A16163">
              <w:rPr>
                <w:szCs w:val="22"/>
              </w:rPr>
              <w:t>c) are sponsored by governmental/non-governmental institutions and/or academia to work in specific areas relevant to both IOM and the sponsor.</w:t>
            </w:r>
          </w:p>
          <w:p w14:paraId="7D3E0236" w14:textId="77777777" w:rsidR="00C3534F" w:rsidRPr="00A16163" w:rsidRDefault="00C3534F" w:rsidP="00C3534F">
            <w:pPr>
              <w:spacing w:after="0"/>
              <w:rPr>
                <w:szCs w:val="22"/>
              </w:rPr>
            </w:pPr>
          </w:p>
          <w:p w14:paraId="4EE7D3D8" w14:textId="77777777" w:rsidR="00C3534F" w:rsidRPr="00A16163" w:rsidRDefault="00C3534F" w:rsidP="00C3534F">
            <w:pPr>
              <w:spacing w:after="0"/>
              <w:rPr>
                <w:szCs w:val="22"/>
              </w:rPr>
            </w:pPr>
            <w:r w:rsidRPr="00A16163">
              <w:rPr>
                <w:szCs w:val="22"/>
              </w:rPr>
              <w:t>d) are either students approaching the end of their studies and preparing a thesis, or recently graduated, who have less than two years of relevant working experience.</w:t>
            </w:r>
          </w:p>
          <w:p w14:paraId="2EB6D39F" w14:textId="77777777" w:rsidR="00C3534F" w:rsidRPr="00A16163" w:rsidRDefault="00C3534F" w:rsidP="00C3534F">
            <w:pPr>
              <w:spacing w:after="0"/>
              <w:rPr>
                <w:szCs w:val="22"/>
              </w:rPr>
            </w:pPr>
          </w:p>
          <w:p w14:paraId="36E13F8C" w14:textId="77777777" w:rsidR="00C3534F" w:rsidRPr="00A16163" w:rsidRDefault="00C3534F" w:rsidP="00C3534F">
            <w:pPr>
              <w:spacing w:after="0"/>
              <w:rPr>
                <w:szCs w:val="22"/>
              </w:rPr>
            </w:pPr>
          </w:p>
          <w:p w14:paraId="7A4FADF4" w14:textId="77777777" w:rsidR="00C3534F" w:rsidRPr="00A16163" w:rsidRDefault="00C3534F" w:rsidP="00C3534F">
            <w:pPr>
              <w:pStyle w:val="ListParagraph"/>
              <w:numPr>
                <w:ilvl w:val="0"/>
                <w:numId w:val="34"/>
              </w:numPr>
              <w:spacing w:before="0" w:after="0" w:line="210" w:lineRule="atLeast"/>
              <w:ind w:right="386"/>
              <w:contextualSpacing/>
              <w:rPr>
                <w:szCs w:val="22"/>
              </w:rPr>
            </w:pPr>
            <w:r w:rsidRPr="00A16163">
              <w:rPr>
                <w:szCs w:val="22"/>
              </w:rPr>
              <w:t>Only shortlisted candidates will be contacted, and additional enquiries will only be addressed if the candidate is shortlisted.</w:t>
            </w:r>
          </w:p>
          <w:p w14:paraId="5BFF45B1" w14:textId="77777777" w:rsidR="00C3534F" w:rsidRDefault="00C3534F" w:rsidP="00C3534F">
            <w:pPr>
              <w:pStyle w:val="ListParagraph"/>
              <w:numPr>
                <w:ilvl w:val="0"/>
                <w:numId w:val="34"/>
              </w:numPr>
              <w:spacing w:before="0" w:after="0" w:line="210" w:lineRule="atLeast"/>
              <w:ind w:right="386"/>
              <w:contextualSpacing/>
              <w:rPr>
                <w:szCs w:val="22"/>
              </w:rPr>
            </w:pPr>
            <w:r w:rsidRPr="00A16163">
              <w:rPr>
                <w:szCs w:val="22"/>
              </w:rPr>
              <w:t xml:space="preserve">Please consider the cost of living in </w:t>
            </w:r>
            <w:r>
              <w:rPr>
                <w:szCs w:val="22"/>
              </w:rPr>
              <w:t xml:space="preserve">the duty station </w:t>
            </w:r>
            <w:r w:rsidRPr="00A16163">
              <w:rPr>
                <w:szCs w:val="22"/>
              </w:rPr>
              <w:t>prior to applying.</w:t>
            </w:r>
          </w:p>
          <w:p w14:paraId="3DE714E4" w14:textId="61A6EDD7" w:rsidR="00C3534F" w:rsidRPr="00C3534F" w:rsidRDefault="00C3534F" w:rsidP="00C3534F">
            <w:pPr>
              <w:pStyle w:val="ListParagraph"/>
              <w:numPr>
                <w:ilvl w:val="0"/>
                <w:numId w:val="0"/>
              </w:numPr>
              <w:spacing w:before="0" w:after="0" w:line="210" w:lineRule="atLeast"/>
              <w:ind w:left="720" w:right="386"/>
              <w:contextualSpacing/>
              <w:rPr>
                <w:szCs w:val="22"/>
              </w:rPr>
            </w:pPr>
          </w:p>
        </w:tc>
      </w:tr>
      <w:tr w:rsidR="00C3534F" w:rsidRPr="00A16163" w14:paraId="079231A8" w14:textId="77777777" w:rsidTr="00B15B5B">
        <w:tc>
          <w:tcPr>
            <w:tcW w:w="8302" w:type="dxa"/>
            <w:gridSpan w:val="3"/>
            <w:tcBorders>
              <w:top w:val="single" w:sz="4" w:space="0" w:color="auto"/>
              <w:left w:val="single" w:sz="4" w:space="0" w:color="auto"/>
              <w:bottom w:val="single" w:sz="4" w:space="0" w:color="auto"/>
              <w:right w:val="single" w:sz="4" w:space="0" w:color="auto"/>
            </w:tcBorders>
            <w:shd w:val="clear" w:color="auto" w:fill="auto"/>
          </w:tcPr>
          <w:p w14:paraId="79E6DF2A" w14:textId="77777777" w:rsidR="00C3534F" w:rsidRPr="0077226C" w:rsidRDefault="00C3534F" w:rsidP="00C3534F">
            <w:pPr>
              <w:spacing w:after="0"/>
              <w:rPr>
                <w:szCs w:val="22"/>
              </w:rPr>
            </w:pPr>
            <w:r w:rsidRPr="0077226C">
              <w:rPr>
                <w:szCs w:val="22"/>
              </w:rPr>
              <w:t>The appointment is subject to funding confirmation.</w:t>
            </w:r>
          </w:p>
          <w:p w14:paraId="290C40E6" w14:textId="77777777" w:rsidR="00C3534F" w:rsidRDefault="00C3534F" w:rsidP="00C3534F">
            <w:pPr>
              <w:spacing w:after="0"/>
              <w:rPr>
                <w:szCs w:val="22"/>
              </w:rPr>
            </w:pPr>
          </w:p>
          <w:p w14:paraId="56228E19" w14:textId="77777777" w:rsidR="00C3534F" w:rsidRPr="00A16163" w:rsidRDefault="00C3534F" w:rsidP="00C3534F">
            <w:pPr>
              <w:spacing w:after="0"/>
              <w:rPr>
                <w:szCs w:val="22"/>
                <w:lang w:val="en"/>
              </w:rPr>
            </w:pPr>
            <w:r w:rsidRPr="00A16163">
              <w:rPr>
                <w:szCs w:val="22"/>
              </w:rPr>
              <w:t>Appointment will be subject to certification that the candidate is medically fit for appointment, any residency or visa requirements, and security clearances</w:t>
            </w:r>
            <w:r w:rsidRPr="00A16163">
              <w:rPr>
                <w:szCs w:val="22"/>
                <w:lang w:val="en"/>
              </w:rPr>
              <w:t>.</w:t>
            </w:r>
          </w:p>
          <w:p w14:paraId="06B2270F" w14:textId="77777777" w:rsidR="00C3534F" w:rsidRPr="00A16163" w:rsidRDefault="00C3534F" w:rsidP="00C3534F">
            <w:pPr>
              <w:spacing w:after="0"/>
              <w:rPr>
                <w:szCs w:val="22"/>
                <w:lang w:val="en"/>
              </w:rPr>
            </w:pPr>
          </w:p>
          <w:p w14:paraId="7B9112FB" w14:textId="77777777" w:rsidR="00C3534F" w:rsidRPr="00A16163" w:rsidRDefault="00C3534F" w:rsidP="00C3534F">
            <w:pPr>
              <w:spacing w:after="0"/>
              <w:rPr>
                <w:szCs w:val="22"/>
              </w:rPr>
            </w:pPr>
            <w:r w:rsidRPr="00A16163">
              <w:rPr>
                <w:szCs w:val="22"/>
                <w:lang w:val="en"/>
              </w:rPr>
              <w:t>No late applications will be accepted.</w:t>
            </w:r>
          </w:p>
        </w:tc>
      </w:tr>
      <w:tr w:rsidR="00C3534F" w:rsidRPr="00CD72F7" w14:paraId="0448DA2F" w14:textId="77777777" w:rsidTr="003D333E">
        <w:tc>
          <w:tcPr>
            <w:tcW w:w="8302" w:type="dxa"/>
            <w:gridSpan w:val="3"/>
            <w:tcBorders>
              <w:top w:val="single" w:sz="4" w:space="0" w:color="auto"/>
              <w:left w:val="single" w:sz="4" w:space="0" w:color="auto"/>
              <w:bottom w:val="single" w:sz="4" w:space="0" w:color="auto"/>
              <w:right w:val="single" w:sz="4" w:space="0" w:color="auto"/>
            </w:tcBorders>
            <w:shd w:val="clear" w:color="auto" w:fill="FFFFFF" w:themeFill="background1"/>
          </w:tcPr>
          <w:p w14:paraId="7BDDBA81" w14:textId="77777777" w:rsidR="00C3534F" w:rsidRPr="00A16163" w:rsidRDefault="00C3534F" w:rsidP="00C3534F">
            <w:pPr>
              <w:spacing w:after="0"/>
              <w:rPr>
                <w:b/>
                <w:szCs w:val="22"/>
                <w:u w:val="single"/>
              </w:rPr>
            </w:pPr>
          </w:p>
        </w:tc>
      </w:tr>
    </w:tbl>
    <w:p w14:paraId="6703CDF3" w14:textId="77777777" w:rsidR="00D753EC" w:rsidRPr="00CD72F7" w:rsidRDefault="00D753EC" w:rsidP="00F7350B"/>
    <w:sectPr w:rsidR="00D753EC" w:rsidRPr="00CD72F7" w:rsidSect="00FF746D">
      <w:headerReference w:type="even" r:id="rId12"/>
      <w:headerReference w:type="default" r:id="rId13"/>
      <w:footerReference w:type="even" r:id="rId14"/>
      <w:footerReference w:type="default" r:id="rId15"/>
      <w:headerReference w:type="first" r:id="rId16"/>
      <w:footerReference w:type="first" r:id="rId17"/>
      <w:pgSz w:w="11906" w:h="16838"/>
      <w:pgMar w:top="1304" w:right="1797" w:bottom="1304" w:left="179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134F68" w14:textId="77777777" w:rsidR="00E36786" w:rsidRDefault="00E36786" w:rsidP="00F7350B">
      <w:r>
        <w:separator/>
      </w:r>
    </w:p>
  </w:endnote>
  <w:endnote w:type="continuationSeparator" w:id="0">
    <w:p w14:paraId="29DF1A64" w14:textId="77777777" w:rsidR="00E36786" w:rsidRDefault="00E36786" w:rsidP="00F735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DC1558" w14:textId="77777777" w:rsidR="00096948" w:rsidRDefault="0009694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38CDD6" w14:textId="0E721272" w:rsidR="00E501C7" w:rsidRPr="00096948" w:rsidRDefault="00E501C7" w:rsidP="00096948">
    <w:pPr>
      <w:pStyle w:val="Footer"/>
      <w:jc w:val="center"/>
    </w:pPr>
    <w:r w:rsidRPr="00096948">
      <w:rPr>
        <w:rStyle w:val="PageNumber"/>
        <w:bCs/>
        <w:sz w:val="16"/>
        <w:szCs w:val="16"/>
      </w:rPr>
      <w:fldChar w:fldCharType="begin"/>
    </w:r>
    <w:r w:rsidRPr="00096948">
      <w:rPr>
        <w:rStyle w:val="PageNumber"/>
        <w:bCs/>
        <w:sz w:val="16"/>
        <w:szCs w:val="16"/>
      </w:rPr>
      <w:instrText xml:space="preserve"> PAGE </w:instrText>
    </w:r>
    <w:r w:rsidRPr="00096948">
      <w:rPr>
        <w:rStyle w:val="PageNumber"/>
        <w:bCs/>
        <w:sz w:val="16"/>
        <w:szCs w:val="16"/>
      </w:rPr>
      <w:fldChar w:fldCharType="separate"/>
    </w:r>
    <w:r w:rsidR="00861EF6">
      <w:rPr>
        <w:rStyle w:val="PageNumber"/>
        <w:bCs/>
        <w:noProof/>
        <w:sz w:val="16"/>
        <w:szCs w:val="16"/>
      </w:rPr>
      <w:t>1</w:t>
    </w:r>
    <w:r w:rsidRPr="00096948">
      <w:rPr>
        <w:rStyle w:val="PageNumber"/>
        <w:bCs/>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D99C05" w14:textId="77777777" w:rsidR="00096948" w:rsidRDefault="0009694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58DB2A" w14:textId="77777777" w:rsidR="00E36786" w:rsidRDefault="00E36786" w:rsidP="00F7350B">
      <w:r>
        <w:separator/>
      </w:r>
    </w:p>
  </w:footnote>
  <w:footnote w:type="continuationSeparator" w:id="0">
    <w:p w14:paraId="134085E2" w14:textId="77777777" w:rsidR="00E36786" w:rsidRDefault="00E36786" w:rsidP="00F735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FC0E03" w14:textId="77777777" w:rsidR="00096948" w:rsidRDefault="0009694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7EEDAB" w14:textId="77777777" w:rsidR="00096948" w:rsidRDefault="0009694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0CF611" w14:textId="77777777" w:rsidR="00096948" w:rsidRDefault="0009694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EA6865"/>
    <w:multiLevelType w:val="hybridMultilevel"/>
    <w:tmpl w:val="7770996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09356131"/>
    <w:multiLevelType w:val="hybridMultilevel"/>
    <w:tmpl w:val="6F463D8E"/>
    <w:lvl w:ilvl="0" w:tplc="8AEE6A4C">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DF355BA"/>
    <w:multiLevelType w:val="hybridMultilevel"/>
    <w:tmpl w:val="1D720EEA"/>
    <w:lvl w:ilvl="0" w:tplc="FFFFFFFF">
      <w:start w:val="1"/>
      <w:numFmt w:val="bullet"/>
      <w:lvlText w:val=""/>
      <w:lvlJc w:val="left"/>
      <w:pPr>
        <w:tabs>
          <w:tab w:val="num" w:pos="360"/>
        </w:tabs>
        <w:ind w:left="360" w:hanging="360"/>
      </w:pPr>
      <w:rPr>
        <w:rFonts w:ascii="Symbol" w:hAnsi="Symbol" w:hint="default"/>
        <w:sz w:val="16"/>
      </w:rPr>
    </w:lvl>
    <w:lvl w:ilvl="1" w:tplc="FFFFFFFF">
      <w:start w:val="1"/>
      <w:numFmt w:val="bullet"/>
      <w:lvlText w:val=""/>
      <w:lvlJc w:val="left"/>
      <w:pPr>
        <w:tabs>
          <w:tab w:val="num" w:pos="1440"/>
        </w:tabs>
        <w:ind w:left="1440" w:hanging="360"/>
      </w:pPr>
      <w:rPr>
        <w:rFonts w:ascii="Symbol" w:hAnsi="Symbol" w:hint="default"/>
        <w:sz w:val="16"/>
      </w:rPr>
    </w:lvl>
    <w:lvl w:ilvl="2" w:tplc="FFFFFFFF">
      <w:start w:val="1"/>
      <w:numFmt w:val="decimal"/>
      <w:lvlText w:val="%3."/>
      <w:lvlJc w:val="left"/>
      <w:pPr>
        <w:tabs>
          <w:tab w:val="num" w:pos="2160"/>
        </w:tabs>
        <w:ind w:left="2160" w:hanging="360"/>
      </w:p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E8C3E80"/>
    <w:multiLevelType w:val="hybridMultilevel"/>
    <w:tmpl w:val="1D720EEA"/>
    <w:lvl w:ilvl="0" w:tplc="FFFFFFFF">
      <w:start w:val="1"/>
      <w:numFmt w:val="bullet"/>
      <w:lvlText w:val=""/>
      <w:lvlJc w:val="left"/>
      <w:pPr>
        <w:tabs>
          <w:tab w:val="num" w:pos="360"/>
        </w:tabs>
        <w:ind w:left="360" w:hanging="360"/>
      </w:pPr>
      <w:rPr>
        <w:rFonts w:ascii="Symbol" w:hAnsi="Symbol" w:hint="default"/>
        <w:sz w:val="16"/>
      </w:rPr>
    </w:lvl>
    <w:lvl w:ilvl="1" w:tplc="FFFFFFFF">
      <w:start w:val="1"/>
      <w:numFmt w:val="bullet"/>
      <w:lvlText w:val=""/>
      <w:lvlJc w:val="left"/>
      <w:pPr>
        <w:tabs>
          <w:tab w:val="num" w:pos="1440"/>
        </w:tabs>
        <w:ind w:left="1440" w:hanging="360"/>
      </w:pPr>
      <w:rPr>
        <w:rFonts w:ascii="Symbol" w:hAnsi="Symbol" w:hint="default"/>
        <w:sz w:val="16"/>
      </w:rPr>
    </w:lvl>
    <w:lvl w:ilvl="2" w:tplc="FFFFFFFF">
      <w:start w:val="1"/>
      <w:numFmt w:val="decimal"/>
      <w:lvlText w:val="%3."/>
      <w:lvlJc w:val="left"/>
      <w:pPr>
        <w:tabs>
          <w:tab w:val="num" w:pos="2160"/>
        </w:tabs>
        <w:ind w:left="2160" w:hanging="360"/>
      </w:p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8B21EB8"/>
    <w:multiLevelType w:val="multilevel"/>
    <w:tmpl w:val="60C6281A"/>
    <w:lvl w:ilvl="0">
      <w:start w:val="1"/>
      <w:numFmt w:val="decimal"/>
      <w:lvlText w:val="%1."/>
      <w:lvlJc w:val="left"/>
      <w:pPr>
        <w:tabs>
          <w:tab w:val="num" w:pos="720"/>
        </w:tabs>
        <w:ind w:left="720" w:hanging="360"/>
      </w:pPr>
      <w:rPr>
        <w:rFonts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191145A1"/>
    <w:multiLevelType w:val="hybridMultilevel"/>
    <w:tmpl w:val="F8C645E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26276BBA"/>
    <w:multiLevelType w:val="hybridMultilevel"/>
    <w:tmpl w:val="0DB65590"/>
    <w:lvl w:ilvl="0" w:tplc="F3C0B53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7825874"/>
    <w:multiLevelType w:val="hybridMultilevel"/>
    <w:tmpl w:val="64B84F3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28D06699"/>
    <w:multiLevelType w:val="hybridMultilevel"/>
    <w:tmpl w:val="74EE55D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40C6C41"/>
    <w:multiLevelType w:val="hybridMultilevel"/>
    <w:tmpl w:val="6C1016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67E4B37"/>
    <w:multiLevelType w:val="hybridMultilevel"/>
    <w:tmpl w:val="AD7293A6"/>
    <w:lvl w:ilvl="0" w:tplc="3AA2E63A">
      <w:numFmt w:val="bullet"/>
      <w:lvlText w:val="•"/>
      <w:lvlJc w:val="left"/>
      <w:pPr>
        <w:ind w:left="360" w:hanging="360"/>
      </w:pPr>
      <w:rPr>
        <w:rFonts w:ascii="Arial" w:eastAsia="Times New Roman" w:hAnsi="Arial" w:cs="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3A470070"/>
    <w:multiLevelType w:val="hybridMultilevel"/>
    <w:tmpl w:val="01F4387C"/>
    <w:lvl w:ilvl="0" w:tplc="293AF374">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0096480"/>
    <w:multiLevelType w:val="hybridMultilevel"/>
    <w:tmpl w:val="9B7452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1BA3623"/>
    <w:multiLevelType w:val="multilevel"/>
    <w:tmpl w:val="126047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41C2636F"/>
    <w:multiLevelType w:val="multilevel"/>
    <w:tmpl w:val="04C4387C"/>
    <w:lvl w:ilvl="0">
      <w:start w:val="1"/>
      <w:numFmt w:val="decimal"/>
      <w:lvlText w:val="%1."/>
      <w:lvlJc w:val="left"/>
      <w:pPr>
        <w:tabs>
          <w:tab w:val="num" w:pos="720"/>
        </w:tabs>
        <w:ind w:left="720" w:hanging="360"/>
      </w:pPr>
      <w:rPr>
        <w:rFonts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4A9871E2"/>
    <w:multiLevelType w:val="hybridMultilevel"/>
    <w:tmpl w:val="540EF120"/>
    <w:lvl w:ilvl="0" w:tplc="FBB4C018">
      <w:start w:val="1"/>
      <w:numFmt w:val="decimal"/>
      <w:pStyle w:val="ListParagraph"/>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288038D"/>
    <w:multiLevelType w:val="hybridMultilevel"/>
    <w:tmpl w:val="BCBAE1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84E7B5D"/>
    <w:multiLevelType w:val="hybridMultilevel"/>
    <w:tmpl w:val="019653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F387777"/>
    <w:multiLevelType w:val="hybridMultilevel"/>
    <w:tmpl w:val="12640546"/>
    <w:lvl w:ilvl="0" w:tplc="FEDAA9C2">
      <w:start w:val="1"/>
      <w:numFmt w:val="bullet"/>
      <w:lvlText w:val="-"/>
      <w:lvlJc w:val="left"/>
      <w:pPr>
        <w:ind w:left="360" w:hanging="360"/>
      </w:pPr>
      <w:rPr>
        <w:rFonts w:ascii="Calibri" w:eastAsiaTheme="minorHAnsi" w:hAnsi="Calibri" w:cs="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704550C0"/>
    <w:multiLevelType w:val="hybridMultilevel"/>
    <w:tmpl w:val="4C1AFD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0DA25B6"/>
    <w:multiLevelType w:val="multilevel"/>
    <w:tmpl w:val="E70067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72AE4602"/>
    <w:multiLevelType w:val="multilevel"/>
    <w:tmpl w:val="7018C55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15:restartNumberingAfterBreak="0">
    <w:nsid w:val="73AE1FEF"/>
    <w:multiLevelType w:val="hybridMultilevel"/>
    <w:tmpl w:val="A7C6C0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4F77DF5"/>
    <w:multiLevelType w:val="hybridMultilevel"/>
    <w:tmpl w:val="1D720EEA"/>
    <w:lvl w:ilvl="0" w:tplc="FFFFFFFF">
      <w:start w:val="1"/>
      <w:numFmt w:val="bullet"/>
      <w:lvlText w:val=""/>
      <w:lvlJc w:val="left"/>
      <w:pPr>
        <w:tabs>
          <w:tab w:val="num" w:pos="360"/>
        </w:tabs>
        <w:ind w:left="360" w:hanging="360"/>
      </w:pPr>
      <w:rPr>
        <w:rFonts w:ascii="Symbol" w:hAnsi="Symbol" w:hint="default"/>
        <w:sz w:val="16"/>
      </w:rPr>
    </w:lvl>
    <w:lvl w:ilvl="1" w:tplc="FFFFFFFF">
      <w:start w:val="1"/>
      <w:numFmt w:val="bullet"/>
      <w:lvlText w:val=""/>
      <w:lvlJc w:val="left"/>
      <w:pPr>
        <w:tabs>
          <w:tab w:val="num" w:pos="1440"/>
        </w:tabs>
        <w:ind w:left="1440" w:hanging="360"/>
      </w:pPr>
      <w:rPr>
        <w:rFonts w:ascii="Symbol" w:hAnsi="Symbol" w:hint="default"/>
        <w:sz w:val="16"/>
      </w:rPr>
    </w:lvl>
    <w:lvl w:ilvl="2" w:tplc="FFFFFFFF">
      <w:start w:val="1"/>
      <w:numFmt w:val="decimal"/>
      <w:lvlText w:val="%3."/>
      <w:lvlJc w:val="left"/>
      <w:pPr>
        <w:tabs>
          <w:tab w:val="num" w:pos="2160"/>
        </w:tabs>
        <w:ind w:left="2160" w:hanging="360"/>
      </w:p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6A0280E"/>
    <w:multiLevelType w:val="hybridMultilevel"/>
    <w:tmpl w:val="A8BE1E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A927CD1"/>
    <w:multiLevelType w:val="multilevel"/>
    <w:tmpl w:val="7018C55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15:restartNumberingAfterBreak="0">
    <w:nsid w:val="7FD57000"/>
    <w:multiLevelType w:val="multilevel"/>
    <w:tmpl w:val="7018C55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318414166">
    <w:abstractNumId w:val="15"/>
  </w:num>
  <w:num w:numId="2" w16cid:durableId="724451529">
    <w:abstractNumId w:val="16"/>
  </w:num>
  <w:num w:numId="3" w16cid:durableId="1398896937">
    <w:abstractNumId w:val="17"/>
  </w:num>
  <w:num w:numId="4" w16cid:durableId="143010783">
    <w:abstractNumId w:val="8"/>
  </w:num>
  <w:num w:numId="5" w16cid:durableId="1302349414">
    <w:abstractNumId w:val="6"/>
  </w:num>
  <w:num w:numId="6" w16cid:durableId="805657729">
    <w:abstractNumId w:val="4"/>
  </w:num>
  <w:num w:numId="7" w16cid:durableId="68499362">
    <w:abstractNumId w:val="14"/>
  </w:num>
  <w:num w:numId="8" w16cid:durableId="415521738">
    <w:abstractNumId w:val="15"/>
  </w:num>
  <w:num w:numId="9" w16cid:durableId="955135244">
    <w:abstractNumId w:val="15"/>
  </w:num>
  <w:num w:numId="10" w16cid:durableId="1680160402">
    <w:abstractNumId w:val="15"/>
  </w:num>
  <w:num w:numId="11" w16cid:durableId="1452896519">
    <w:abstractNumId w:val="20"/>
  </w:num>
  <w:num w:numId="12" w16cid:durableId="1818689990">
    <w:abstractNumId w:val="15"/>
  </w:num>
  <w:num w:numId="13" w16cid:durableId="1188980346">
    <w:abstractNumId w:val="15"/>
  </w:num>
  <w:num w:numId="14" w16cid:durableId="411464964">
    <w:abstractNumId w:val="15"/>
  </w:num>
  <w:num w:numId="15" w16cid:durableId="2122600709">
    <w:abstractNumId w:val="13"/>
  </w:num>
  <w:num w:numId="16" w16cid:durableId="1620721691">
    <w:abstractNumId w:val="15"/>
  </w:num>
  <w:num w:numId="17" w16cid:durableId="1166553890">
    <w:abstractNumId w:val="25"/>
  </w:num>
  <w:num w:numId="18" w16cid:durableId="1927305585">
    <w:abstractNumId w:val="21"/>
  </w:num>
  <w:num w:numId="19" w16cid:durableId="1784423294">
    <w:abstractNumId w:val="26"/>
  </w:num>
  <w:num w:numId="20" w16cid:durableId="1668173914">
    <w:abstractNumId w:val="19"/>
  </w:num>
  <w:num w:numId="21" w16cid:durableId="1883863709">
    <w:abstractNumId w:val="18"/>
  </w:num>
  <w:num w:numId="22" w16cid:durableId="830828479">
    <w:abstractNumId w:val="12"/>
  </w:num>
  <w:num w:numId="23" w16cid:durableId="1471367221">
    <w:abstractNumId w:val="24"/>
  </w:num>
  <w:num w:numId="24" w16cid:durableId="1528833605">
    <w:abstractNumId w:val="9"/>
  </w:num>
  <w:num w:numId="25" w16cid:durableId="1243830501">
    <w:abstractNumId w:val="15"/>
  </w:num>
  <w:num w:numId="26" w16cid:durableId="204029746">
    <w:abstractNumId w:val="11"/>
  </w:num>
  <w:num w:numId="27" w16cid:durableId="748698522">
    <w:abstractNumId w:val="7"/>
  </w:num>
  <w:num w:numId="28" w16cid:durableId="927152187">
    <w:abstractNumId w:val="10"/>
  </w:num>
  <w:num w:numId="29" w16cid:durableId="84766933">
    <w:abstractNumId w:val="1"/>
  </w:num>
  <w:num w:numId="30" w16cid:durableId="1921984024">
    <w:abstractNumId w:val="5"/>
  </w:num>
  <w:num w:numId="31" w16cid:durableId="978460050">
    <w:abstractNumId w:val="0"/>
  </w:num>
  <w:num w:numId="32" w16cid:durableId="163009776">
    <w:abstractNumId w:val="15"/>
  </w:num>
  <w:num w:numId="33" w16cid:durableId="266541952">
    <w:abstractNumId w:val="15"/>
  </w:num>
  <w:num w:numId="34" w16cid:durableId="622662460">
    <w:abstractNumId w:val="22"/>
  </w:num>
  <w:num w:numId="35" w16cid:durableId="282880437">
    <w:abstractNumId w:val="2"/>
  </w:num>
  <w:num w:numId="36" w16cid:durableId="84615775">
    <w:abstractNumId w:val="3"/>
  </w:num>
  <w:num w:numId="37" w16cid:durableId="2111536971">
    <w:abstractNumId w:val="2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283"/>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52CF2"/>
    <w:rsid w:val="00001BAD"/>
    <w:rsid w:val="00010D98"/>
    <w:rsid w:val="00012646"/>
    <w:rsid w:val="000135B2"/>
    <w:rsid w:val="00015601"/>
    <w:rsid w:val="00017A15"/>
    <w:rsid w:val="00017C94"/>
    <w:rsid w:val="00017FE9"/>
    <w:rsid w:val="0002318B"/>
    <w:rsid w:val="000251E1"/>
    <w:rsid w:val="00031059"/>
    <w:rsid w:val="000333E5"/>
    <w:rsid w:val="00034B4F"/>
    <w:rsid w:val="00034BD4"/>
    <w:rsid w:val="00035796"/>
    <w:rsid w:val="000358B5"/>
    <w:rsid w:val="00035AD3"/>
    <w:rsid w:val="00035E14"/>
    <w:rsid w:val="00036B5D"/>
    <w:rsid w:val="00041FDB"/>
    <w:rsid w:val="00045C43"/>
    <w:rsid w:val="00046E7D"/>
    <w:rsid w:val="00046F6D"/>
    <w:rsid w:val="00047CB8"/>
    <w:rsid w:val="00051FC4"/>
    <w:rsid w:val="00053160"/>
    <w:rsid w:val="00054056"/>
    <w:rsid w:val="000541F4"/>
    <w:rsid w:val="000562F2"/>
    <w:rsid w:val="00056A3F"/>
    <w:rsid w:val="00060136"/>
    <w:rsid w:val="00064E28"/>
    <w:rsid w:val="000664D3"/>
    <w:rsid w:val="00067A1D"/>
    <w:rsid w:val="0007126E"/>
    <w:rsid w:val="00073C1E"/>
    <w:rsid w:val="00080006"/>
    <w:rsid w:val="00080FAD"/>
    <w:rsid w:val="000833D9"/>
    <w:rsid w:val="000843BD"/>
    <w:rsid w:val="00084C28"/>
    <w:rsid w:val="00085218"/>
    <w:rsid w:val="0008733F"/>
    <w:rsid w:val="000878E1"/>
    <w:rsid w:val="0009347D"/>
    <w:rsid w:val="00095C21"/>
    <w:rsid w:val="00096462"/>
    <w:rsid w:val="0009656D"/>
    <w:rsid w:val="0009691A"/>
    <w:rsid w:val="00096948"/>
    <w:rsid w:val="000A03A7"/>
    <w:rsid w:val="000A486A"/>
    <w:rsid w:val="000B1166"/>
    <w:rsid w:val="000B1920"/>
    <w:rsid w:val="000B7E92"/>
    <w:rsid w:val="000C11A6"/>
    <w:rsid w:val="000C2BB2"/>
    <w:rsid w:val="000C40D0"/>
    <w:rsid w:val="000C5338"/>
    <w:rsid w:val="000C6F51"/>
    <w:rsid w:val="000D2A48"/>
    <w:rsid w:val="000D2F5C"/>
    <w:rsid w:val="000D6B16"/>
    <w:rsid w:val="000E03BB"/>
    <w:rsid w:val="000E2F7C"/>
    <w:rsid w:val="000F5AA9"/>
    <w:rsid w:val="00100A2E"/>
    <w:rsid w:val="00101FA3"/>
    <w:rsid w:val="001031C6"/>
    <w:rsid w:val="00103F3A"/>
    <w:rsid w:val="00106D22"/>
    <w:rsid w:val="00112FD9"/>
    <w:rsid w:val="00116512"/>
    <w:rsid w:val="00116816"/>
    <w:rsid w:val="00116BE5"/>
    <w:rsid w:val="001173E6"/>
    <w:rsid w:val="00120C2A"/>
    <w:rsid w:val="001220C6"/>
    <w:rsid w:val="00122D5A"/>
    <w:rsid w:val="00122EE4"/>
    <w:rsid w:val="001243EE"/>
    <w:rsid w:val="00124C00"/>
    <w:rsid w:val="00124CB7"/>
    <w:rsid w:val="00125AA6"/>
    <w:rsid w:val="00127315"/>
    <w:rsid w:val="00131C3B"/>
    <w:rsid w:val="0013497C"/>
    <w:rsid w:val="00135B90"/>
    <w:rsid w:val="00140987"/>
    <w:rsid w:val="001414D8"/>
    <w:rsid w:val="00145843"/>
    <w:rsid w:val="00155677"/>
    <w:rsid w:val="0015683B"/>
    <w:rsid w:val="00156E2A"/>
    <w:rsid w:val="00161D15"/>
    <w:rsid w:val="001625B1"/>
    <w:rsid w:val="00162F06"/>
    <w:rsid w:val="00162F72"/>
    <w:rsid w:val="00164B7F"/>
    <w:rsid w:val="00166219"/>
    <w:rsid w:val="00166953"/>
    <w:rsid w:val="00167532"/>
    <w:rsid w:val="0017191A"/>
    <w:rsid w:val="00177334"/>
    <w:rsid w:val="00183FCC"/>
    <w:rsid w:val="001863A1"/>
    <w:rsid w:val="001924A8"/>
    <w:rsid w:val="001933F5"/>
    <w:rsid w:val="001940B7"/>
    <w:rsid w:val="001948D1"/>
    <w:rsid w:val="001A03A4"/>
    <w:rsid w:val="001A51CD"/>
    <w:rsid w:val="001B122A"/>
    <w:rsid w:val="001B4ABD"/>
    <w:rsid w:val="001C24A0"/>
    <w:rsid w:val="001C41BB"/>
    <w:rsid w:val="001C7ED7"/>
    <w:rsid w:val="001D1012"/>
    <w:rsid w:val="001D48BB"/>
    <w:rsid w:val="001D5CE7"/>
    <w:rsid w:val="001D712F"/>
    <w:rsid w:val="001D7681"/>
    <w:rsid w:val="001E014A"/>
    <w:rsid w:val="001E052A"/>
    <w:rsid w:val="001E1A65"/>
    <w:rsid w:val="001E65A5"/>
    <w:rsid w:val="001E66EF"/>
    <w:rsid w:val="001E675A"/>
    <w:rsid w:val="001F1A39"/>
    <w:rsid w:val="001F2BB1"/>
    <w:rsid w:val="001F4713"/>
    <w:rsid w:val="002036C5"/>
    <w:rsid w:val="00204D13"/>
    <w:rsid w:val="002052E4"/>
    <w:rsid w:val="00205D16"/>
    <w:rsid w:val="00205D45"/>
    <w:rsid w:val="002069C9"/>
    <w:rsid w:val="0021032F"/>
    <w:rsid w:val="0021425E"/>
    <w:rsid w:val="00215C1E"/>
    <w:rsid w:val="00221DB1"/>
    <w:rsid w:val="00222C7E"/>
    <w:rsid w:val="002245C1"/>
    <w:rsid w:val="0022603F"/>
    <w:rsid w:val="00227182"/>
    <w:rsid w:val="00233EA9"/>
    <w:rsid w:val="0023489E"/>
    <w:rsid w:val="002352AD"/>
    <w:rsid w:val="002360FC"/>
    <w:rsid w:val="002376D1"/>
    <w:rsid w:val="002377A5"/>
    <w:rsid w:val="00240F5B"/>
    <w:rsid w:val="00241BC9"/>
    <w:rsid w:val="0024590A"/>
    <w:rsid w:val="00245F43"/>
    <w:rsid w:val="00252465"/>
    <w:rsid w:val="00252DC1"/>
    <w:rsid w:val="002554C6"/>
    <w:rsid w:val="0025572F"/>
    <w:rsid w:val="00261FDB"/>
    <w:rsid w:val="00262871"/>
    <w:rsid w:val="00262FE5"/>
    <w:rsid w:val="00265D34"/>
    <w:rsid w:val="00265FB1"/>
    <w:rsid w:val="00271ECD"/>
    <w:rsid w:val="00273D0D"/>
    <w:rsid w:val="00274C63"/>
    <w:rsid w:val="00274F2C"/>
    <w:rsid w:val="002777DB"/>
    <w:rsid w:val="0028029E"/>
    <w:rsid w:val="00280856"/>
    <w:rsid w:val="00280DB1"/>
    <w:rsid w:val="00284BF0"/>
    <w:rsid w:val="0029008F"/>
    <w:rsid w:val="002909C1"/>
    <w:rsid w:val="00290C50"/>
    <w:rsid w:val="002914F7"/>
    <w:rsid w:val="00291C83"/>
    <w:rsid w:val="002937B4"/>
    <w:rsid w:val="002945EB"/>
    <w:rsid w:val="002961E9"/>
    <w:rsid w:val="00297D0D"/>
    <w:rsid w:val="002A1E82"/>
    <w:rsid w:val="002A3498"/>
    <w:rsid w:val="002A34A4"/>
    <w:rsid w:val="002A537F"/>
    <w:rsid w:val="002A5D8C"/>
    <w:rsid w:val="002B2727"/>
    <w:rsid w:val="002B497F"/>
    <w:rsid w:val="002B4D47"/>
    <w:rsid w:val="002B6CE7"/>
    <w:rsid w:val="002B6EBF"/>
    <w:rsid w:val="002B7596"/>
    <w:rsid w:val="002C13A6"/>
    <w:rsid w:val="002C1EC5"/>
    <w:rsid w:val="002C5D6F"/>
    <w:rsid w:val="002D3F1C"/>
    <w:rsid w:val="002D6F70"/>
    <w:rsid w:val="002E2627"/>
    <w:rsid w:val="002E4ED2"/>
    <w:rsid w:val="002F3CED"/>
    <w:rsid w:val="002F72D7"/>
    <w:rsid w:val="002F7E73"/>
    <w:rsid w:val="00306E29"/>
    <w:rsid w:val="00306FBF"/>
    <w:rsid w:val="0031259F"/>
    <w:rsid w:val="0031514B"/>
    <w:rsid w:val="00321875"/>
    <w:rsid w:val="003231AB"/>
    <w:rsid w:val="0032558B"/>
    <w:rsid w:val="00327FB4"/>
    <w:rsid w:val="00340236"/>
    <w:rsid w:val="003402D5"/>
    <w:rsid w:val="0034170A"/>
    <w:rsid w:val="0034211D"/>
    <w:rsid w:val="003478B0"/>
    <w:rsid w:val="003514E5"/>
    <w:rsid w:val="0035341D"/>
    <w:rsid w:val="00354488"/>
    <w:rsid w:val="00354523"/>
    <w:rsid w:val="00360129"/>
    <w:rsid w:val="00361E66"/>
    <w:rsid w:val="00362CC8"/>
    <w:rsid w:val="00364973"/>
    <w:rsid w:val="003664F9"/>
    <w:rsid w:val="003713B7"/>
    <w:rsid w:val="00372424"/>
    <w:rsid w:val="003728F9"/>
    <w:rsid w:val="003729FB"/>
    <w:rsid w:val="00374136"/>
    <w:rsid w:val="00374313"/>
    <w:rsid w:val="00375B32"/>
    <w:rsid w:val="00377C90"/>
    <w:rsid w:val="00377F0A"/>
    <w:rsid w:val="0038131E"/>
    <w:rsid w:val="0038495B"/>
    <w:rsid w:val="00385A51"/>
    <w:rsid w:val="003870EA"/>
    <w:rsid w:val="0039155E"/>
    <w:rsid w:val="00394E25"/>
    <w:rsid w:val="00395D3C"/>
    <w:rsid w:val="00395E5A"/>
    <w:rsid w:val="003966BA"/>
    <w:rsid w:val="00397FA2"/>
    <w:rsid w:val="003A24B4"/>
    <w:rsid w:val="003A2BD4"/>
    <w:rsid w:val="003A36D8"/>
    <w:rsid w:val="003A52E8"/>
    <w:rsid w:val="003B10E9"/>
    <w:rsid w:val="003B360E"/>
    <w:rsid w:val="003B578C"/>
    <w:rsid w:val="003B6EC8"/>
    <w:rsid w:val="003B7493"/>
    <w:rsid w:val="003C55AA"/>
    <w:rsid w:val="003C5786"/>
    <w:rsid w:val="003C71C9"/>
    <w:rsid w:val="003C75A3"/>
    <w:rsid w:val="003D333E"/>
    <w:rsid w:val="003D5C67"/>
    <w:rsid w:val="003D6639"/>
    <w:rsid w:val="003D6A15"/>
    <w:rsid w:val="003E0466"/>
    <w:rsid w:val="003E3B09"/>
    <w:rsid w:val="003E4159"/>
    <w:rsid w:val="003E43F0"/>
    <w:rsid w:val="003E72D1"/>
    <w:rsid w:val="003E7C73"/>
    <w:rsid w:val="003F0CB9"/>
    <w:rsid w:val="003F0E0F"/>
    <w:rsid w:val="003F1EAB"/>
    <w:rsid w:val="003F55BE"/>
    <w:rsid w:val="003F5C73"/>
    <w:rsid w:val="003F7579"/>
    <w:rsid w:val="004012EC"/>
    <w:rsid w:val="004042E8"/>
    <w:rsid w:val="00414B26"/>
    <w:rsid w:val="00416194"/>
    <w:rsid w:val="004201BE"/>
    <w:rsid w:val="004218A0"/>
    <w:rsid w:val="0042487D"/>
    <w:rsid w:val="00425382"/>
    <w:rsid w:val="00425B73"/>
    <w:rsid w:val="00430643"/>
    <w:rsid w:val="00435E86"/>
    <w:rsid w:val="004368E7"/>
    <w:rsid w:val="004420D6"/>
    <w:rsid w:val="00445855"/>
    <w:rsid w:val="0044715A"/>
    <w:rsid w:val="00452FD1"/>
    <w:rsid w:val="00455889"/>
    <w:rsid w:val="00455E8C"/>
    <w:rsid w:val="00456CF0"/>
    <w:rsid w:val="00460970"/>
    <w:rsid w:val="00463602"/>
    <w:rsid w:val="00474F4F"/>
    <w:rsid w:val="004756D5"/>
    <w:rsid w:val="00475A51"/>
    <w:rsid w:val="00476663"/>
    <w:rsid w:val="004767A6"/>
    <w:rsid w:val="00482347"/>
    <w:rsid w:val="00482A06"/>
    <w:rsid w:val="00483843"/>
    <w:rsid w:val="004849F1"/>
    <w:rsid w:val="00485232"/>
    <w:rsid w:val="004852D2"/>
    <w:rsid w:val="0049215A"/>
    <w:rsid w:val="00492428"/>
    <w:rsid w:val="004935DE"/>
    <w:rsid w:val="0049371F"/>
    <w:rsid w:val="00493AC7"/>
    <w:rsid w:val="004975D7"/>
    <w:rsid w:val="004A005A"/>
    <w:rsid w:val="004A3F15"/>
    <w:rsid w:val="004A40D2"/>
    <w:rsid w:val="004A6985"/>
    <w:rsid w:val="004A70BE"/>
    <w:rsid w:val="004B5480"/>
    <w:rsid w:val="004B5D30"/>
    <w:rsid w:val="004B6368"/>
    <w:rsid w:val="004B756B"/>
    <w:rsid w:val="004B7FD3"/>
    <w:rsid w:val="004C051F"/>
    <w:rsid w:val="004C147A"/>
    <w:rsid w:val="004C3D24"/>
    <w:rsid w:val="004C44C6"/>
    <w:rsid w:val="004C4A0D"/>
    <w:rsid w:val="004C5619"/>
    <w:rsid w:val="004C5C95"/>
    <w:rsid w:val="004D22AF"/>
    <w:rsid w:val="004D62FD"/>
    <w:rsid w:val="004E0546"/>
    <w:rsid w:val="004E1853"/>
    <w:rsid w:val="004E1AD2"/>
    <w:rsid w:val="004E27AC"/>
    <w:rsid w:val="004E7617"/>
    <w:rsid w:val="004E7E09"/>
    <w:rsid w:val="004F68FE"/>
    <w:rsid w:val="005024C9"/>
    <w:rsid w:val="00502707"/>
    <w:rsid w:val="00511269"/>
    <w:rsid w:val="00512670"/>
    <w:rsid w:val="005129B0"/>
    <w:rsid w:val="0051339D"/>
    <w:rsid w:val="00516E9E"/>
    <w:rsid w:val="00516FC0"/>
    <w:rsid w:val="00517D51"/>
    <w:rsid w:val="00517FB9"/>
    <w:rsid w:val="00524DAD"/>
    <w:rsid w:val="005267E7"/>
    <w:rsid w:val="00536541"/>
    <w:rsid w:val="00536BB9"/>
    <w:rsid w:val="00541D94"/>
    <w:rsid w:val="00542184"/>
    <w:rsid w:val="005438E7"/>
    <w:rsid w:val="0054725A"/>
    <w:rsid w:val="0054759E"/>
    <w:rsid w:val="00550282"/>
    <w:rsid w:val="005517C9"/>
    <w:rsid w:val="005517F6"/>
    <w:rsid w:val="005549B4"/>
    <w:rsid w:val="00557202"/>
    <w:rsid w:val="005619A9"/>
    <w:rsid w:val="00561A51"/>
    <w:rsid w:val="00562CBB"/>
    <w:rsid w:val="00563F13"/>
    <w:rsid w:val="00565782"/>
    <w:rsid w:val="0056593F"/>
    <w:rsid w:val="00572133"/>
    <w:rsid w:val="00575A13"/>
    <w:rsid w:val="00576EAF"/>
    <w:rsid w:val="005803FB"/>
    <w:rsid w:val="00581710"/>
    <w:rsid w:val="00587441"/>
    <w:rsid w:val="00596972"/>
    <w:rsid w:val="00596E93"/>
    <w:rsid w:val="00597882"/>
    <w:rsid w:val="005A0DDA"/>
    <w:rsid w:val="005A152C"/>
    <w:rsid w:val="005A2119"/>
    <w:rsid w:val="005B0965"/>
    <w:rsid w:val="005B0990"/>
    <w:rsid w:val="005B201F"/>
    <w:rsid w:val="005B2975"/>
    <w:rsid w:val="005B5B73"/>
    <w:rsid w:val="005B632F"/>
    <w:rsid w:val="005B63F8"/>
    <w:rsid w:val="005B6432"/>
    <w:rsid w:val="005C0001"/>
    <w:rsid w:val="005C06FE"/>
    <w:rsid w:val="005C1047"/>
    <w:rsid w:val="005C18E9"/>
    <w:rsid w:val="005C5666"/>
    <w:rsid w:val="005D4166"/>
    <w:rsid w:val="005D6D78"/>
    <w:rsid w:val="005D7887"/>
    <w:rsid w:val="005E1049"/>
    <w:rsid w:val="005E2249"/>
    <w:rsid w:val="005E22EC"/>
    <w:rsid w:val="005E4E1D"/>
    <w:rsid w:val="005E5DFE"/>
    <w:rsid w:val="005E6D0F"/>
    <w:rsid w:val="005F5E3C"/>
    <w:rsid w:val="005F5F1F"/>
    <w:rsid w:val="005F6090"/>
    <w:rsid w:val="005F7283"/>
    <w:rsid w:val="00605C10"/>
    <w:rsid w:val="006061CD"/>
    <w:rsid w:val="00607764"/>
    <w:rsid w:val="006112A1"/>
    <w:rsid w:val="0061513D"/>
    <w:rsid w:val="006159C1"/>
    <w:rsid w:val="00615C12"/>
    <w:rsid w:val="00617897"/>
    <w:rsid w:val="006206B8"/>
    <w:rsid w:val="00621351"/>
    <w:rsid w:val="00621925"/>
    <w:rsid w:val="00622060"/>
    <w:rsid w:val="006221C2"/>
    <w:rsid w:val="0062240B"/>
    <w:rsid w:val="006226C7"/>
    <w:rsid w:val="00622ACC"/>
    <w:rsid w:val="00624D7B"/>
    <w:rsid w:val="00627887"/>
    <w:rsid w:val="006316F0"/>
    <w:rsid w:val="00633EA8"/>
    <w:rsid w:val="00634F01"/>
    <w:rsid w:val="00637CCD"/>
    <w:rsid w:val="00641130"/>
    <w:rsid w:val="006415F8"/>
    <w:rsid w:val="00646375"/>
    <w:rsid w:val="00650D43"/>
    <w:rsid w:val="00651D83"/>
    <w:rsid w:val="00651FA4"/>
    <w:rsid w:val="006561D9"/>
    <w:rsid w:val="00660897"/>
    <w:rsid w:val="00660D07"/>
    <w:rsid w:val="00661F38"/>
    <w:rsid w:val="00664EB2"/>
    <w:rsid w:val="006679AD"/>
    <w:rsid w:val="0067190E"/>
    <w:rsid w:val="0067247A"/>
    <w:rsid w:val="00674BE2"/>
    <w:rsid w:val="00682212"/>
    <w:rsid w:val="00682DC0"/>
    <w:rsid w:val="00684557"/>
    <w:rsid w:val="00684C46"/>
    <w:rsid w:val="00684C60"/>
    <w:rsid w:val="00691F20"/>
    <w:rsid w:val="00696A95"/>
    <w:rsid w:val="006A1529"/>
    <w:rsid w:val="006A3901"/>
    <w:rsid w:val="006B172E"/>
    <w:rsid w:val="006B1E61"/>
    <w:rsid w:val="006B3062"/>
    <w:rsid w:val="006B3AE1"/>
    <w:rsid w:val="006B49AE"/>
    <w:rsid w:val="006B5521"/>
    <w:rsid w:val="006B58DE"/>
    <w:rsid w:val="006C5CC0"/>
    <w:rsid w:val="006C64A9"/>
    <w:rsid w:val="006C7074"/>
    <w:rsid w:val="006D1118"/>
    <w:rsid w:val="006D2243"/>
    <w:rsid w:val="006D47F1"/>
    <w:rsid w:val="006E001A"/>
    <w:rsid w:val="006E1F67"/>
    <w:rsid w:val="006E44F0"/>
    <w:rsid w:val="006E6990"/>
    <w:rsid w:val="006F18FF"/>
    <w:rsid w:val="006F7152"/>
    <w:rsid w:val="006F7893"/>
    <w:rsid w:val="00700B02"/>
    <w:rsid w:val="0070498A"/>
    <w:rsid w:val="00704D5C"/>
    <w:rsid w:val="007065CB"/>
    <w:rsid w:val="00710F8C"/>
    <w:rsid w:val="00711B35"/>
    <w:rsid w:val="00714994"/>
    <w:rsid w:val="007157F3"/>
    <w:rsid w:val="0071583B"/>
    <w:rsid w:val="00715F6C"/>
    <w:rsid w:val="007168ED"/>
    <w:rsid w:val="007210DE"/>
    <w:rsid w:val="00721634"/>
    <w:rsid w:val="007222B8"/>
    <w:rsid w:val="00724AD0"/>
    <w:rsid w:val="00724EDC"/>
    <w:rsid w:val="0072768B"/>
    <w:rsid w:val="00727C78"/>
    <w:rsid w:val="0073003C"/>
    <w:rsid w:val="00730F93"/>
    <w:rsid w:val="00731DAE"/>
    <w:rsid w:val="007343C0"/>
    <w:rsid w:val="007356B7"/>
    <w:rsid w:val="007369A4"/>
    <w:rsid w:val="007404E3"/>
    <w:rsid w:val="007449DB"/>
    <w:rsid w:val="00744B21"/>
    <w:rsid w:val="00747E5C"/>
    <w:rsid w:val="007511B0"/>
    <w:rsid w:val="00751C91"/>
    <w:rsid w:val="0075508D"/>
    <w:rsid w:val="007575BB"/>
    <w:rsid w:val="00760916"/>
    <w:rsid w:val="00760944"/>
    <w:rsid w:val="00760D42"/>
    <w:rsid w:val="00761210"/>
    <w:rsid w:val="00762486"/>
    <w:rsid w:val="00763913"/>
    <w:rsid w:val="00766474"/>
    <w:rsid w:val="007704D3"/>
    <w:rsid w:val="007715C7"/>
    <w:rsid w:val="0077336B"/>
    <w:rsid w:val="007766CA"/>
    <w:rsid w:val="00776ABF"/>
    <w:rsid w:val="0077753D"/>
    <w:rsid w:val="0078191D"/>
    <w:rsid w:val="00783391"/>
    <w:rsid w:val="00786241"/>
    <w:rsid w:val="00793D16"/>
    <w:rsid w:val="007946D1"/>
    <w:rsid w:val="00797565"/>
    <w:rsid w:val="007A35FB"/>
    <w:rsid w:val="007A371B"/>
    <w:rsid w:val="007A3DAE"/>
    <w:rsid w:val="007A47C6"/>
    <w:rsid w:val="007A63EF"/>
    <w:rsid w:val="007A650F"/>
    <w:rsid w:val="007A78CE"/>
    <w:rsid w:val="007B03B4"/>
    <w:rsid w:val="007B0A42"/>
    <w:rsid w:val="007B3A43"/>
    <w:rsid w:val="007B425E"/>
    <w:rsid w:val="007B736B"/>
    <w:rsid w:val="007C0644"/>
    <w:rsid w:val="007C1740"/>
    <w:rsid w:val="007C3CA8"/>
    <w:rsid w:val="007C51B8"/>
    <w:rsid w:val="007C52B5"/>
    <w:rsid w:val="007C6AE4"/>
    <w:rsid w:val="007D108A"/>
    <w:rsid w:val="007D1248"/>
    <w:rsid w:val="007D196C"/>
    <w:rsid w:val="007D307E"/>
    <w:rsid w:val="007D417F"/>
    <w:rsid w:val="007D5ACA"/>
    <w:rsid w:val="007E0145"/>
    <w:rsid w:val="007E0B7C"/>
    <w:rsid w:val="007E0FFF"/>
    <w:rsid w:val="007E117F"/>
    <w:rsid w:val="007E4A57"/>
    <w:rsid w:val="007E4A75"/>
    <w:rsid w:val="007E5185"/>
    <w:rsid w:val="007E5400"/>
    <w:rsid w:val="007E6E95"/>
    <w:rsid w:val="007F32F9"/>
    <w:rsid w:val="007F5638"/>
    <w:rsid w:val="007F61F0"/>
    <w:rsid w:val="00802E49"/>
    <w:rsid w:val="00806199"/>
    <w:rsid w:val="00806408"/>
    <w:rsid w:val="00806812"/>
    <w:rsid w:val="00810ABB"/>
    <w:rsid w:val="00811159"/>
    <w:rsid w:val="008115EF"/>
    <w:rsid w:val="008128D3"/>
    <w:rsid w:val="00814F3A"/>
    <w:rsid w:val="00815FCA"/>
    <w:rsid w:val="00820156"/>
    <w:rsid w:val="008225E9"/>
    <w:rsid w:val="00822EC4"/>
    <w:rsid w:val="00826720"/>
    <w:rsid w:val="00830455"/>
    <w:rsid w:val="00834E9C"/>
    <w:rsid w:val="00835B18"/>
    <w:rsid w:val="0084004A"/>
    <w:rsid w:val="00842CD0"/>
    <w:rsid w:val="00845329"/>
    <w:rsid w:val="00847178"/>
    <w:rsid w:val="008522D7"/>
    <w:rsid w:val="00853C8C"/>
    <w:rsid w:val="00856AD9"/>
    <w:rsid w:val="00857271"/>
    <w:rsid w:val="0085747F"/>
    <w:rsid w:val="008579F4"/>
    <w:rsid w:val="00857B8F"/>
    <w:rsid w:val="00861EF6"/>
    <w:rsid w:val="00862755"/>
    <w:rsid w:val="0086329C"/>
    <w:rsid w:val="0086418F"/>
    <w:rsid w:val="00865E0C"/>
    <w:rsid w:val="008779D1"/>
    <w:rsid w:val="008819ED"/>
    <w:rsid w:val="00881C5B"/>
    <w:rsid w:val="00881FE8"/>
    <w:rsid w:val="0088540C"/>
    <w:rsid w:val="00886F7E"/>
    <w:rsid w:val="00887134"/>
    <w:rsid w:val="008903F6"/>
    <w:rsid w:val="00890E97"/>
    <w:rsid w:val="00891EBB"/>
    <w:rsid w:val="00891EE0"/>
    <w:rsid w:val="00896F6C"/>
    <w:rsid w:val="00897EC3"/>
    <w:rsid w:val="008A2C68"/>
    <w:rsid w:val="008A5F41"/>
    <w:rsid w:val="008A6254"/>
    <w:rsid w:val="008A663B"/>
    <w:rsid w:val="008B6E5E"/>
    <w:rsid w:val="008C2F8C"/>
    <w:rsid w:val="008C3A53"/>
    <w:rsid w:val="008C520E"/>
    <w:rsid w:val="008C575B"/>
    <w:rsid w:val="008D0088"/>
    <w:rsid w:val="008D1181"/>
    <w:rsid w:val="008D468E"/>
    <w:rsid w:val="008D686F"/>
    <w:rsid w:val="008D6ACE"/>
    <w:rsid w:val="008E0D6A"/>
    <w:rsid w:val="008E0E4B"/>
    <w:rsid w:val="008E3C91"/>
    <w:rsid w:val="008E4989"/>
    <w:rsid w:val="008E606D"/>
    <w:rsid w:val="008E644C"/>
    <w:rsid w:val="008E756F"/>
    <w:rsid w:val="008F091F"/>
    <w:rsid w:val="008F32E6"/>
    <w:rsid w:val="008F3640"/>
    <w:rsid w:val="008F5116"/>
    <w:rsid w:val="008F5216"/>
    <w:rsid w:val="008F6271"/>
    <w:rsid w:val="00901128"/>
    <w:rsid w:val="009029CA"/>
    <w:rsid w:val="00906201"/>
    <w:rsid w:val="009113F5"/>
    <w:rsid w:val="0091580D"/>
    <w:rsid w:val="00916203"/>
    <w:rsid w:val="009166ED"/>
    <w:rsid w:val="009255E9"/>
    <w:rsid w:val="0093009D"/>
    <w:rsid w:val="009345B2"/>
    <w:rsid w:val="009345EB"/>
    <w:rsid w:val="00936B8D"/>
    <w:rsid w:val="00943456"/>
    <w:rsid w:val="00943E4C"/>
    <w:rsid w:val="0094522C"/>
    <w:rsid w:val="009457D3"/>
    <w:rsid w:val="00945D51"/>
    <w:rsid w:val="0094747A"/>
    <w:rsid w:val="009514F6"/>
    <w:rsid w:val="00951511"/>
    <w:rsid w:val="0095260D"/>
    <w:rsid w:val="00954DA3"/>
    <w:rsid w:val="00955A2B"/>
    <w:rsid w:val="0095645C"/>
    <w:rsid w:val="00957B57"/>
    <w:rsid w:val="00960CD2"/>
    <w:rsid w:val="00962DC8"/>
    <w:rsid w:val="009640D6"/>
    <w:rsid w:val="00966A81"/>
    <w:rsid w:val="00967494"/>
    <w:rsid w:val="00970552"/>
    <w:rsid w:val="009766A8"/>
    <w:rsid w:val="00983483"/>
    <w:rsid w:val="00983EEA"/>
    <w:rsid w:val="00986993"/>
    <w:rsid w:val="009872C5"/>
    <w:rsid w:val="0099449C"/>
    <w:rsid w:val="00995E5D"/>
    <w:rsid w:val="009A4E27"/>
    <w:rsid w:val="009A640E"/>
    <w:rsid w:val="009A6802"/>
    <w:rsid w:val="009B6433"/>
    <w:rsid w:val="009B6687"/>
    <w:rsid w:val="009C1DC1"/>
    <w:rsid w:val="009C6035"/>
    <w:rsid w:val="009D20F4"/>
    <w:rsid w:val="009D42EE"/>
    <w:rsid w:val="009D63F1"/>
    <w:rsid w:val="009D674F"/>
    <w:rsid w:val="009D7759"/>
    <w:rsid w:val="009D7763"/>
    <w:rsid w:val="009E1B5F"/>
    <w:rsid w:val="009E1DC7"/>
    <w:rsid w:val="009E75E8"/>
    <w:rsid w:val="009F17B0"/>
    <w:rsid w:val="009F31C1"/>
    <w:rsid w:val="009F33FF"/>
    <w:rsid w:val="009F3448"/>
    <w:rsid w:val="009F48E8"/>
    <w:rsid w:val="009F5B4F"/>
    <w:rsid w:val="009F646E"/>
    <w:rsid w:val="009F68D0"/>
    <w:rsid w:val="00A00570"/>
    <w:rsid w:val="00A00680"/>
    <w:rsid w:val="00A032C3"/>
    <w:rsid w:val="00A05410"/>
    <w:rsid w:val="00A074DA"/>
    <w:rsid w:val="00A1101B"/>
    <w:rsid w:val="00A11225"/>
    <w:rsid w:val="00A1149F"/>
    <w:rsid w:val="00A11E7E"/>
    <w:rsid w:val="00A152F2"/>
    <w:rsid w:val="00A20532"/>
    <w:rsid w:val="00A2093F"/>
    <w:rsid w:val="00A21247"/>
    <w:rsid w:val="00A24067"/>
    <w:rsid w:val="00A24085"/>
    <w:rsid w:val="00A30ACF"/>
    <w:rsid w:val="00A32B66"/>
    <w:rsid w:val="00A336E6"/>
    <w:rsid w:val="00A3666E"/>
    <w:rsid w:val="00A3669D"/>
    <w:rsid w:val="00A367FC"/>
    <w:rsid w:val="00A37E80"/>
    <w:rsid w:val="00A45F95"/>
    <w:rsid w:val="00A4631B"/>
    <w:rsid w:val="00A473CB"/>
    <w:rsid w:val="00A508CB"/>
    <w:rsid w:val="00A523F3"/>
    <w:rsid w:val="00A52C46"/>
    <w:rsid w:val="00A52C64"/>
    <w:rsid w:val="00A537B7"/>
    <w:rsid w:val="00A541C4"/>
    <w:rsid w:val="00A55341"/>
    <w:rsid w:val="00A55F44"/>
    <w:rsid w:val="00A56014"/>
    <w:rsid w:val="00A56EB7"/>
    <w:rsid w:val="00A57F17"/>
    <w:rsid w:val="00A6122E"/>
    <w:rsid w:val="00A61CF4"/>
    <w:rsid w:val="00A620F1"/>
    <w:rsid w:val="00A658ED"/>
    <w:rsid w:val="00A65EFF"/>
    <w:rsid w:val="00A66AFC"/>
    <w:rsid w:val="00A675E2"/>
    <w:rsid w:val="00A67916"/>
    <w:rsid w:val="00A7303D"/>
    <w:rsid w:val="00A74656"/>
    <w:rsid w:val="00A74E37"/>
    <w:rsid w:val="00A74EF0"/>
    <w:rsid w:val="00A75589"/>
    <w:rsid w:val="00A776C9"/>
    <w:rsid w:val="00A776FB"/>
    <w:rsid w:val="00A81204"/>
    <w:rsid w:val="00A86FCC"/>
    <w:rsid w:val="00A90A41"/>
    <w:rsid w:val="00A92261"/>
    <w:rsid w:val="00A942F5"/>
    <w:rsid w:val="00AA2EEE"/>
    <w:rsid w:val="00AA49E7"/>
    <w:rsid w:val="00AA4E29"/>
    <w:rsid w:val="00AA5A84"/>
    <w:rsid w:val="00AA5EA1"/>
    <w:rsid w:val="00AB2890"/>
    <w:rsid w:val="00AB38E6"/>
    <w:rsid w:val="00AB4266"/>
    <w:rsid w:val="00AB4B1F"/>
    <w:rsid w:val="00AB4DF1"/>
    <w:rsid w:val="00AB4EB0"/>
    <w:rsid w:val="00AB5A4D"/>
    <w:rsid w:val="00AB6E53"/>
    <w:rsid w:val="00AB7B65"/>
    <w:rsid w:val="00AC04E4"/>
    <w:rsid w:val="00AC4E32"/>
    <w:rsid w:val="00AC52DD"/>
    <w:rsid w:val="00AC7031"/>
    <w:rsid w:val="00AD1117"/>
    <w:rsid w:val="00AD3FB5"/>
    <w:rsid w:val="00AE285A"/>
    <w:rsid w:val="00AE46E8"/>
    <w:rsid w:val="00AE4AA7"/>
    <w:rsid w:val="00AE5B6E"/>
    <w:rsid w:val="00AE717D"/>
    <w:rsid w:val="00AE7EF5"/>
    <w:rsid w:val="00AF0588"/>
    <w:rsid w:val="00AF0AF6"/>
    <w:rsid w:val="00AF0DA1"/>
    <w:rsid w:val="00AF10B1"/>
    <w:rsid w:val="00AF2618"/>
    <w:rsid w:val="00AF294A"/>
    <w:rsid w:val="00AF5FBD"/>
    <w:rsid w:val="00AF6F57"/>
    <w:rsid w:val="00B01585"/>
    <w:rsid w:val="00B0239C"/>
    <w:rsid w:val="00B023F1"/>
    <w:rsid w:val="00B032A4"/>
    <w:rsid w:val="00B034BB"/>
    <w:rsid w:val="00B11D8B"/>
    <w:rsid w:val="00B13717"/>
    <w:rsid w:val="00B16C17"/>
    <w:rsid w:val="00B22850"/>
    <w:rsid w:val="00B22F9C"/>
    <w:rsid w:val="00B2307E"/>
    <w:rsid w:val="00B244D6"/>
    <w:rsid w:val="00B263DE"/>
    <w:rsid w:val="00B305CC"/>
    <w:rsid w:val="00B32A7D"/>
    <w:rsid w:val="00B33D53"/>
    <w:rsid w:val="00B348E1"/>
    <w:rsid w:val="00B34F85"/>
    <w:rsid w:val="00B357DA"/>
    <w:rsid w:val="00B36C3A"/>
    <w:rsid w:val="00B36EF5"/>
    <w:rsid w:val="00B43191"/>
    <w:rsid w:val="00B50DB1"/>
    <w:rsid w:val="00B548A9"/>
    <w:rsid w:val="00B54D1F"/>
    <w:rsid w:val="00B56149"/>
    <w:rsid w:val="00B6147B"/>
    <w:rsid w:val="00B61BB5"/>
    <w:rsid w:val="00B634DB"/>
    <w:rsid w:val="00B65828"/>
    <w:rsid w:val="00B72D06"/>
    <w:rsid w:val="00B75BFB"/>
    <w:rsid w:val="00B76EC3"/>
    <w:rsid w:val="00B777EA"/>
    <w:rsid w:val="00B80244"/>
    <w:rsid w:val="00B8264A"/>
    <w:rsid w:val="00B82C73"/>
    <w:rsid w:val="00B85654"/>
    <w:rsid w:val="00B9277C"/>
    <w:rsid w:val="00B96DF4"/>
    <w:rsid w:val="00B9784D"/>
    <w:rsid w:val="00BA0433"/>
    <w:rsid w:val="00BA478A"/>
    <w:rsid w:val="00BB6793"/>
    <w:rsid w:val="00BC16F2"/>
    <w:rsid w:val="00BC6834"/>
    <w:rsid w:val="00BC7028"/>
    <w:rsid w:val="00BC7A5E"/>
    <w:rsid w:val="00BD1212"/>
    <w:rsid w:val="00BD3438"/>
    <w:rsid w:val="00BD64C5"/>
    <w:rsid w:val="00BE0EE0"/>
    <w:rsid w:val="00BE1708"/>
    <w:rsid w:val="00BE17D4"/>
    <w:rsid w:val="00BE1A6B"/>
    <w:rsid w:val="00BE4D57"/>
    <w:rsid w:val="00BF167C"/>
    <w:rsid w:val="00BF30CD"/>
    <w:rsid w:val="00BF6C08"/>
    <w:rsid w:val="00C0189D"/>
    <w:rsid w:val="00C0211E"/>
    <w:rsid w:val="00C02DAC"/>
    <w:rsid w:val="00C05A6D"/>
    <w:rsid w:val="00C07448"/>
    <w:rsid w:val="00C21974"/>
    <w:rsid w:val="00C22F52"/>
    <w:rsid w:val="00C23327"/>
    <w:rsid w:val="00C23F2B"/>
    <w:rsid w:val="00C25683"/>
    <w:rsid w:val="00C256EB"/>
    <w:rsid w:val="00C27B44"/>
    <w:rsid w:val="00C323B9"/>
    <w:rsid w:val="00C324EB"/>
    <w:rsid w:val="00C34816"/>
    <w:rsid w:val="00C3501C"/>
    <w:rsid w:val="00C3534F"/>
    <w:rsid w:val="00C35C3D"/>
    <w:rsid w:val="00C36EA3"/>
    <w:rsid w:val="00C37454"/>
    <w:rsid w:val="00C37782"/>
    <w:rsid w:val="00C3786D"/>
    <w:rsid w:val="00C426A2"/>
    <w:rsid w:val="00C426E3"/>
    <w:rsid w:val="00C44983"/>
    <w:rsid w:val="00C50118"/>
    <w:rsid w:val="00C505A7"/>
    <w:rsid w:val="00C525F2"/>
    <w:rsid w:val="00C52B95"/>
    <w:rsid w:val="00C5544D"/>
    <w:rsid w:val="00C56471"/>
    <w:rsid w:val="00C56586"/>
    <w:rsid w:val="00C56646"/>
    <w:rsid w:val="00C6074E"/>
    <w:rsid w:val="00C60FF1"/>
    <w:rsid w:val="00C65399"/>
    <w:rsid w:val="00C658A6"/>
    <w:rsid w:val="00C66D09"/>
    <w:rsid w:val="00C72FF8"/>
    <w:rsid w:val="00C73112"/>
    <w:rsid w:val="00C77410"/>
    <w:rsid w:val="00C80D31"/>
    <w:rsid w:val="00C81817"/>
    <w:rsid w:val="00C85B5B"/>
    <w:rsid w:val="00C85C59"/>
    <w:rsid w:val="00C86B2E"/>
    <w:rsid w:val="00C90D29"/>
    <w:rsid w:val="00C9173B"/>
    <w:rsid w:val="00C9283E"/>
    <w:rsid w:val="00C92B92"/>
    <w:rsid w:val="00C92DC5"/>
    <w:rsid w:val="00CA2084"/>
    <w:rsid w:val="00CA30D8"/>
    <w:rsid w:val="00CA69CB"/>
    <w:rsid w:val="00CB1F09"/>
    <w:rsid w:val="00CB2086"/>
    <w:rsid w:val="00CB4281"/>
    <w:rsid w:val="00CB59B2"/>
    <w:rsid w:val="00CB5F1F"/>
    <w:rsid w:val="00CC41D9"/>
    <w:rsid w:val="00CC4A6A"/>
    <w:rsid w:val="00CD0EF2"/>
    <w:rsid w:val="00CD4909"/>
    <w:rsid w:val="00CD72F7"/>
    <w:rsid w:val="00CE115A"/>
    <w:rsid w:val="00CE2039"/>
    <w:rsid w:val="00CE429A"/>
    <w:rsid w:val="00CE4A7D"/>
    <w:rsid w:val="00CE7276"/>
    <w:rsid w:val="00CE73F3"/>
    <w:rsid w:val="00CE7846"/>
    <w:rsid w:val="00CF0C4E"/>
    <w:rsid w:val="00CF45B5"/>
    <w:rsid w:val="00CF7FF4"/>
    <w:rsid w:val="00D00DEA"/>
    <w:rsid w:val="00D00FEB"/>
    <w:rsid w:val="00D044BA"/>
    <w:rsid w:val="00D074BF"/>
    <w:rsid w:val="00D15380"/>
    <w:rsid w:val="00D158BA"/>
    <w:rsid w:val="00D159A9"/>
    <w:rsid w:val="00D16DBE"/>
    <w:rsid w:val="00D17EEB"/>
    <w:rsid w:val="00D24721"/>
    <w:rsid w:val="00D25F1B"/>
    <w:rsid w:val="00D270FB"/>
    <w:rsid w:val="00D27DC2"/>
    <w:rsid w:val="00D3054D"/>
    <w:rsid w:val="00D309C8"/>
    <w:rsid w:val="00D319CF"/>
    <w:rsid w:val="00D341F5"/>
    <w:rsid w:val="00D34643"/>
    <w:rsid w:val="00D36FD1"/>
    <w:rsid w:val="00D377C2"/>
    <w:rsid w:val="00D419BD"/>
    <w:rsid w:val="00D42CC8"/>
    <w:rsid w:val="00D43A79"/>
    <w:rsid w:val="00D44542"/>
    <w:rsid w:val="00D45301"/>
    <w:rsid w:val="00D455E5"/>
    <w:rsid w:val="00D46D31"/>
    <w:rsid w:val="00D470C6"/>
    <w:rsid w:val="00D50245"/>
    <w:rsid w:val="00D52833"/>
    <w:rsid w:val="00D52CF2"/>
    <w:rsid w:val="00D54B40"/>
    <w:rsid w:val="00D54E7E"/>
    <w:rsid w:val="00D56AB4"/>
    <w:rsid w:val="00D5723C"/>
    <w:rsid w:val="00D57EAC"/>
    <w:rsid w:val="00D62C65"/>
    <w:rsid w:val="00D637ED"/>
    <w:rsid w:val="00D655D0"/>
    <w:rsid w:val="00D70A7C"/>
    <w:rsid w:val="00D71F84"/>
    <w:rsid w:val="00D72175"/>
    <w:rsid w:val="00D73F3E"/>
    <w:rsid w:val="00D74F55"/>
    <w:rsid w:val="00D753EC"/>
    <w:rsid w:val="00D77644"/>
    <w:rsid w:val="00D8076C"/>
    <w:rsid w:val="00D8475B"/>
    <w:rsid w:val="00D84A3E"/>
    <w:rsid w:val="00D92E38"/>
    <w:rsid w:val="00D94467"/>
    <w:rsid w:val="00D955BA"/>
    <w:rsid w:val="00DA3D14"/>
    <w:rsid w:val="00DA4625"/>
    <w:rsid w:val="00DA522E"/>
    <w:rsid w:val="00DA5375"/>
    <w:rsid w:val="00DB09E2"/>
    <w:rsid w:val="00DB0C5D"/>
    <w:rsid w:val="00DB29B7"/>
    <w:rsid w:val="00DB7196"/>
    <w:rsid w:val="00DC0C23"/>
    <w:rsid w:val="00DC4552"/>
    <w:rsid w:val="00DC665C"/>
    <w:rsid w:val="00DC789C"/>
    <w:rsid w:val="00DD033E"/>
    <w:rsid w:val="00DD0CE5"/>
    <w:rsid w:val="00DD0D28"/>
    <w:rsid w:val="00DD182A"/>
    <w:rsid w:val="00DD57B3"/>
    <w:rsid w:val="00DD702E"/>
    <w:rsid w:val="00DD7179"/>
    <w:rsid w:val="00DE12B5"/>
    <w:rsid w:val="00DE37AF"/>
    <w:rsid w:val="00DE5DCD"/>
    <w:rsid w:val="00DF5EF5"/>
    <w:rsid w:val="00DF66A8"/>
    <w:rsid w:val="00DF680A"/>
    <w:rsid w:val="00DF7767"/>
    <w:rsid w:val="00DF7F0C"/>
    <w:rsid w:val="00E0044C"/>
    <w:rsid w:val="00E00596"/>
    <w:rsid w:val="00E01FB6"/>
    <w:rsid w:val="00E07C3D"/>
    <w:rsid w:val="00E1161C"/>
    <w:rsid w:val="00E1187D"/>
    <w:rsid w:val="00E11BC7"/>
    <w:rsid w:val="00E12594"/>
    <w:rsid w:val="00E155A0"/>
    <w:rsid w:val="00E16D16"/>
    <w:rsid w:val="00E258D1"/>
    <w:rsid w:val="00E267D2"/>
    <w:rsid w:val="00E30117"/>
    <w:rsid w:val="00E3186D"/>
    <w:rsid w:val="00E34280"/>
    <w:rsid w:val="00E34BE8"/>
    <w:rsid w:val="00E36786"/>
    <w:rsid w:val="00E4186E"/>
    <w:rsid w:val="00E440D1"/>
    <w:rsid w:val="00E4415E"/>
    <w:rsid w:val="00E500E3"/>
    <w:rsid w:val="00E501C7"/>
    <w:rsid w:val="00E505CC"/>
    <w:rsid w:val="00E50E5E"/>
    <w:rsid w:val="00E55E3D"/>
    <w:rsid w:val="00E5744C"/>
    <w:rsid w:val="00E63411"/>
    <w:rsid w:val="00E6378F"/>
    <w:rsid w:val="00E655E9"/>
    <w:rsid w:val="00E70387"/>
    <w:rsid w:val="00E7049D"/>
    <w:rsid w:val="00E70FB9"/>
    <w:rsid w:val="00E71899"/>
    <w:rsid w:val="00E73B17"/>
    <w:rsid w:val="00E76757"/>
    <w:rsid w:val="00E76CB0"/>
    <w:rsid w:val="00E80FDD"/>
    <w:rsid w:val="00E817AC"/>
    <w:rsid w:val="00E81EB4"/>
    <w:rsid w:val="00E8225C"/>
    <w:rsid w:val="00E873B9"/>
    <w:rsid w:val="00E95B5B"/>
    <w:rsid w:val="00E97DA5"/>
    <w:rsid w:val="00EA29B4"/>
    <w:rsid w:val="00EB06BF"/>
    <w:rsid w:val="00EB2BBE"/>
    <w:rsid w:val="00EB30F8"/>
    <w:rsid w:val="00EB3859"/>
    <w:rsid w:val="00EB3C64"/>
    <w:rsid w:val="00EB4EA8"/>
    <w:rsid w:val="00EB69ED"/>
    <w:rsid w:val="00EC3A6B"/>
    <w:rsid w:val="00EC65BF"/>
    <w:rsid w:val="00EC7580"/>
    <w:rsid w:val="00ED027C"/>
    <w:rsid w:val="00ED07BE"/>
    <w:rsid w:val="00ED17E4"/>
    <w:rsid w:val="00EE04ED"/>
    <w:rsid w:val="00EE2689"/>
    <w:rsid w:val="00EF03A5"/>
    <w:rsid w:val="00EF055B"/>
    <w:rsid w:val="00EF11AE"/>
    <w:rsid w:val="00EF5781"/>
    <w:rsid w:val="00F03B1C"/>
    <w:rsid w:val="00F05469"/>
    <w:rsid w:val="00F07A0A"/>
    <w:rsid w:val="00F10AEF"/>
    <w:rsid w:val="00F11716"/>
    <w:rsid w:val="00F13E2C"/>
    <w:rsid w:val="00F17172"/>
    <w:rsid w:val="00F20556"/>
    <w:rsid w:val="00F20946"/>
    <w:rsid w:val="00F21F4A"/>
    <w:rsid w:val="00F3135D"/>
    <w:rsid w:val="00F33558"/>
    <w:rsid w:val="00F34392"/>
    <w:rsid w:val="00F4229C"/>
    <w:rsid w:val="00F4290F"/>
    <w:rsid w:val="00F42C93"/>
    <w:rsid w:val="00F4372E"/>
    <w:rsid w:val="00F55A12"/>
    <w:rsid w:val="00F56D7A"/>
    <w:rsid w:val="00F600B5"/>
    <w:rsid w:val="00F60BEF"/>
    <w:rsid w:val="00F61D60"/>
    <w:rsid w:val="00F656DA"/>
    <w:rsid w:val="00F659C8"/>
    <w:rsid w:val="00F70655"/>
    <w:rsid w:val="00F70997"/>
    <w:rsid w:val="00F70DA0"/>
    <w:rsid w:val="00F7212F"/>
    <w:rsid w:val="00F72322"/>
    <w:rsid w:val="00F724DA"/>
    <w:rsid w:val="00F7279D"/>
    <w:rsid w:val="00F7350B"/>
    <w:rsid w:val="00F776EA"/>
    <w:rsid w:val="00F81895"/>
    <w:rsid w:val="00F82521"/>
    <w:rsid w:val="00F8609D"/>
    <w:rsid w:val="00F869FF"/>
    <w:rsid w:val="00F8734B"/>
    <w:rsid w:val="00F918B7"/>
    <w:rsid w:val="00F95439"/>
    <w:rsid w:val="00F97E14"/>
    <w:rsid w:val="00FA6362"/>
    <w:rsid w:val="00FA65DB"/>
    <w:rsid w:val="00FB0B95"/>
    <w:rsid w:val="00FB0C6F"/>
    <w:rsid w:val="00FB20D5"/>
    <w:rsid w:val="00FB37B0"/>
    <w:rsid w:val="00FB43F2"/>
    <w:rsid w:val="00FB530F"/>
    <w:rsid w:val="00FB7663"/>
    <w:rsid w:val="00FC09B9"/>
    <w:rsid w:val="00FC2F43"/>
    <w:rsid w:val="00FC3396"/>
    <w:rsid w:val="00FC5F73"/>
    <w:rsid w:val="00FC7B6D"/>
    <w:rsid w:val="00FC7B96"/>
    <w:rsid w:val="00FD2F3B"/>
    <w:rsid w:val="00FD4A62"/>
    <w:rsid w:val="00FD54CA"/>
    <w:rsid w:val="00FD70A3"/>
    <w:rsid w:val="00FD78E7"/>
    <w:rsid w:val="00FD7BCF"/>
    <w:rsid w:val="00FE0401"/>
    <w:rsid w:val="00FE072F"/>
    <w:rsid w:val="00FE096B"/>
    <w:rsid w:val="00FE0EFF"/>
    <w:rsid w:val="00FE3A5E"/>
    <w:rsid w:val="00FF0526"/>
    <w:rsid w:val="00FF48D1"/>
    <w:rsid w:val="00FF6F75"/>
    <w:rsid w:val="00FF746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ocId w14:val="6AE45631"/>
  <w15:docId w15:val="{BD4F1B85-BF96-4A18-8E40-AB3C98230A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72"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E46E8"/>
    <w:pPr>
      <w:autoSpaceDE w:val="0"/>
      <w:autoSpaceDN w:val="0"/>
      <w:adjustRightInd w:val="0"/>
      <w:spacing w:after="240"/>
      <w:jc w:val="both"/>
    </w:pPr>
    <w:rPr>
      <w:rFonts w:ascii="Arial" w:hAnsi="Arial" w:cs="Arial"/>
      <w:sz w:val="22"/>
      <w:lang w:val="en-GB" w:eastAsia="en-GB"/>
    </w:rPr>
  </w:style>
  <w:style w:type="paragraph" w:styleId="Heading1">
    <w:name w:val="heading 1"/>
    <w:basedOn w:val="Normal"/>
    <w:next w:val="Normal"/>
    <w:link w:val="Heading1Char"/>
    <w:qFormat/>
    <w:rsid w:val="00F7350B"/>
    <w:pPr>
      <w:spacing w:after="0"/>
      <w:outlineLvl w:val="0"/>
    </w:pPr>
    <w:rPr>
      <w:b/>
      <w:smallCap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D52CF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semiHidden/>
    <w:rsid w:val="00862755"/>
    <w:rPr>
      <w:sz w:val="16"/>
      <w:szCs w:val="16"/>
    </w:rPr>
  </w:style>
  <w:style w:type="paragraph" w:styleId="CommentText">
    <w:name w:val="annotation text"/>
    <w:basedOn w:val="Normal"/>
    <w:link w:val="CommentTextChar"/>
    <w:semiHidden/>
    <w:rsid w:val="00862755"/>
  </w:style>
  <w:style w:type="paragraph" w:styleId="CommentSubject">
    <w:name w:val="annotation subject"/>
    <w:basedOn w:val="CommentText"/>
    <w:next w:val="CommentText"/>
    <w:semiHidden/>
    <w:rsid w:val="00862755"/>
    <w:rPr>
      <w:b/>
      <w:bCs/>
    </w:rPr>
  </w:style>
  <w:style w:type="paragraph" w:styleId="BalloonText">
    <w:name w:val="Balloon Text"/>
    <w:basedOn w:val="Normal"/>
    <w:semiHidden/>
    <w:rsid w:val="00862755"/>
    <w:rPr>
      <w:rFonts w:ascii="Tahoma" w:hAnsi="Tahoma" w:cs="Tahoma"/>
      <w:sz w:val="16"/>
      <w:szCs w:val="16"/>
    </w:rPr>
  </w:style>
  <w:style w:type="paragraph" w:styleId="NormalWeb">
    <w:name w:val="Normal (Web)"/>
    <w:basedOn w:val="Normal"/>
    <w:uiPriority w:val="99"/>
    <w:rsid w:val="005D4166"/>
    <w:pPr>
      <w:spacing w:after="190" w:line="190" w:lineRule="atLeast"/>
    </w:pPr>
    <w:rPr>
      <w:sz w:val="15"/>
      <w:szCs w:val="15"/>
      <w:lang w:eastAsia="ko-KR"/>
    </w:rPr>
  </w:style>
  <w:style w:type="paragraph" w:styleId="Header">
    <w:name w:val="header"/>
    <w:basedOn w:val="Normal"/>
    <w:rsid w:val="00E7049D"/>
    <w:pPr>
      <w:tabs>
        <w:tab w:val="center" w:pos="4153"/>
        <w:tab w:val="right" w:pos="8306"/>
      </w:tabs>
    </w:pPr>
  </w:style>
  <w:style w:type="paragraph" w:styleId="Footer">
    <w:name w:val="footer"/>
    <w:basedOn w:val="Normal"/>
    <w:rsid w:val="00E7049D"/>
    <w:pPr>
      <w:tabs>
        <w:tab w:val="center" w:pos="4153"/>
        <w:tab w:val="right" w:pos="8306"/>
      </w:tabs>
    </w:pPr>
  </w:style>
  <w:style w:type="character" w:styleId="PageNumber">
    <w:name w:val="page number"/>
    <w:basedOn w:val="DefaultParagraphFont"/>
    <w:rsid w:val="00E7049D"/>
  </w:style>
  <w:style w:type="character" w:styleId="SubtleEmphasis">
    <w:name w:val="Subtle Emphasis"/>
    <w:uiPriority w:val="19"/>
    <w:qFormat/>
    <w:rsid w:val="00596E93"/>
    <w:rPr>
      <w:i/>
      <w:iCs/>
      <w:color w:val="808080"/>
    </w:rPr>
  </w:style>
  <w:style w:type="paragraph" w:styleId="ListParagraph">
    <w:name w:val="List Paragraph"/>
    <w:basedOn w:val="Normal"/>
    <w:uiPriority w:val="72"/>
    <w:qFormat/>
    <w:rsid w:val="0034211D"/>
    <w:pPr>
      <w:numPr>
        <w:numId w:val="1"/>
      </w:numPr>
      <w:autoSpaceDE/>
      <w:autoSpaceDN/>
      <w:adjustRightInd/>
      <w:spacing w:before="240"/>
      <w:ind w:right="389"/>
    </w:pPr>
    <w:rPr>
      <w:color w:val="000000"/>
      <w:lang w:val="en-US" w:eastAsia="en-US"/>
    </w:rPr>
  </w:style>
  <w:style w:type="paragraph" w:styleId="NoSpacing">
    <w:name w:val="No Spacing"/>
    <w:uiPriority w:val="1"/>
    <w:qFormat/>
    <w:rsid w:val="00C9283E"/>
    <w:rPr>
      <w:sz w:val="24"/>
      <w:szCs w:val="24"/>
      <w:lang w:val="en-GB" w:eastAsia="en-GB"/>
    </w:rPr>
  </w:style>
  <w:style w:type="character" w:customStyle="1" w:styleId="Heading1Char">
    <w:name w:val="Heading 1 Char"/>
    <w:basedOn w:val="DefaultParagraphFont"/>
    <w:link w:val="Heading1"/>
    <w:rsid w:val="00F7350B"/>
    <w:rPr>
      <w:rFonts w:ascii="Arial" w:hAnsi="Arial" w:cs="Arial"/>
      <w:b/>
      <w:smallCaps/>
      <w:lang w:val="en-GB" w:eastAsia="en-GB"/>
    </w:rPr>
  </w:style>
  <w:style w:type="paragraph" w:styleId="Subtitle">
    <w:name w:val="Subtitle"/>
    <w:basedOn w:val="Normal"/>
    <w:next w:val="Normal"/>
    <w:link w:val="SubtitleChar"/>
    <w:qFormat/>
    <w:rsid w:val="00F7350B"/>
  </w:style>
  <w:style w:type="character" w:customStyle="1" w:styleId="SubtitleChar">
    <w:name w:val="Subtitle Char"/>
    <w:basedOn w:val="DefaultParagraphFont"/>
    <w:link w:val="Subtitle"/>
    <w:rsid w:val="00F7350B"/>
    <w:rPr>
      <w:rFonts w:ascii="Arial" w:hAnsi="Arial" w:cs="Arial"/>
      <w:lang w:val="en-GB" w:eastAsia="en-GB"/>
    </w:rPr>
  </w:style>
  <w:style w:type="paragraph" w:styleId="Title">
    <w:name w:val="Title"/>
    <w:basedOn w:val="Subtitle"/>
    <w:next w:val="Normal"/>
    <w:link w:val="TitleChar"/>
    <w:qFormat/>
    <w:rsid w:val="00F7350B"/>
    <w:pPr>
      <w:spacing w:after="0"/>
      <w:contextualSpacing/>
    </w:pPr>
  </w:style>
  <w:style w:type="character" w:customStyle="1" w:styleId="TitleChar">
    <w:name w:val="Title Char"/>
    <w:basedOn w:val="DefaultParagraphFont"/>
    <w:link w:val="Title"/>
    <w:rsid w:val="00F7350B"/>
    <w:rPr>
      <w:rFonts w:ascii="Arial" w:hAnsi="Arial" w:cs="Arial"/>
      <w:lang w:val="en-GB" w:eastAsia="en-GB"/>
    </w:rPr>
  </w:style>
  <w:style w:type="paragraph" w:styleId="FootnoteText">
    <w:name w:val="footnote text"/>
    <w:basedOn w:val="Normal"/>
    <w:link w:val="FootnoteTextChar"/>
    <w:rsid w:val="006E1F67"/>
    <w:pPr>
      <w:spacing w:after="0"/>
    </w:pPr>
  </w:style>
  <w:style w:type="character" w:customStyle="1" w:styleId="FootnoteTextChar">
    <w:name w:val="Footnote Text Char"/>
    <w:basedOn w:val="DefaultParagraphFont"/>
    <w:link w:val="FootnoteText"/>
    <w:rsid w:val="006E1F67"/>
    <w:rPr>
      <w:rFonts w:ascii="Arial" w:hAnsi="Arial" w:cs="Arial"/>
      <w:lang w:val="en-GB" w:eastAsia="en-GB"/>
    </w:rPr>
  </w:style>
  <w:style w:type="character" w:styleId="FootnoteReference">
    <w:name w:val="footnote reference"/>
    <w:basedOn w:val="DefaultParagraphFont"/>
    <w:rsid w:val="006E1F67"/>
    <w:rPr>
      <w:vertAlign w:val="superscript"/>
    </w:rPr>
  </w:style>
  <w:style w:type="paragraph" w:styleId="PlainText">
    <w:name w:val="Plain Text"/>
    <w:basedOn w:val="Normal"/>
    <w:link w:val="PlainTextChar"/>
    <w:unhideWhenUsed/>
    <w:rsid w:val="004A70BE"/>
    <w:pPr>
      <w:autoSpaceDE/>
      <w:autoSpaceDN/>
      <w:adjustRightInd/>
      <w:spacing w:after="0"/>
      <w:jc w:val="left"/>
    </w:pPr>
    <w:rPr>
      <w:rFonts w:ascii="Calibri" w:eastAsia="Calibri" w:hAnsi="Calibri" w:cs="Times New Roman"/>
      <w:szCs w:val="21"/>
      <w:lang w:val="en-US" w:eastAsia="en-US"/>
    </w:rPr>
  </w:style>
  <w:style w:type="character" w:customStyle="1" w:styleId="PlainTextChar">
    <w:name w:val="Plain Text Char"/>
    <w:basedOn w:val="DefaultParagraphFont"/>
    <w:link w:val="PlainText"/>
    <w:rsid w:val="004A70BE"/>
    <w:rPr>
      <w:rFonts w:ascii="Calibri" w:eastAsia="Calibri" w:hAnsi="Calibri"/>
      <w:sz w:val="22"/>
      <w:szCs w:val="21"/>
    </w:rPr>
  </w:style>
  <w:style w:type="paragraph" w:styleId="Revision">
    <w:name w:val="Revision"/>
    <w:hidden/>
    <w:uiPriority w:val="99"/>
    <w:semiHidden/>
    <w:rsid w:val="007511B0"/>
    <w:rPr>
      <w:rFonts w:ascii="Arial" w:hAnsi="Arial" w:cs="Arial"/>
      <w:lang w:val="en-GB" w:eastAsia="en-GB"/>
    </w:rPr>
  </w:style>
  <w:style w:type="character" w:customStyle="1" w:styleId="CommentTextChar">
    <w:name w:val="Comment Text Char"/>
    <w:basedOn w:val="DefaultParagraphFont"/>
    <w:link w:val="CommentText"/>
    <w:semiHidden/>
    <w:rsid w:val="00CD72F7"/>
    <w:rPr>
      <w:rFonts w:ascii="Arial" w:hAnsi="Arial" w:cs="Arial"/>
      <w:lang w:val="en-GB" w:eastAsia="en-GB"/>
    </w:rPr>
  </w:style>
  <w:style w:type="paragraph" w:customStyle="1" w:styleId="Default">
    <w:name w:val="Default"/>
    <w:rsid w:val="000358B5"/>
    <w:pPr>
      <w:autoSpaceDE w:val="0"/>
      <w:autoSpaceDN w:val="0"/>
      <w:adjustRightInd w:val="0"/>
    </w:pPr>
    <w:rPr>
      <w:rFonts w:ascii="Arial" w:hAnsi="Arial" w:cs="Arial"/>
      <w:color w:val="000000"/>
      <w:sz w:val="24"/>
      <w:szCs w:val="24"/>
    </w:rPr>
  </w:style>
  <w:style w:type="paragraph" w:styleId="BodyText">
    <w:name w:val="Body Text"/>
    <w:basedOn w:val="Normal"/>
    <w:link w:val="BodyTextChar"/>
    <w:uiPriority w:val="1"/>
    <w:qFormat/>
    <w:rsid w:val="00D270FB"/>
    <w:pPr>
      <w:widowControl w:val="0"/>
      <w:autoSpaceDE/>
      <w:autoSpaceDN/>
      <w:adjustRightInd/>
      <w:spacing w:after="0"/>
      <w:ind w:left="521"/>
      <w:jc w:val="left"/>
    </w:pPr>
    <w:rPr>
      <w:rFonts w:ascii="Cambria" w:eastAsia="Cambria" w:hAnsi="Cambria" w:cstheme="minorBidi"/>
      <w:szCs w:val="22"/>
      <w:lang w:val="en-US" w:eastAsia="en-US"/>
    </w:rPr>
  </w:style>
  <w:style w:type="character" w:customStyle="1" w:styleId="BodyTextChar">
    <w:name w:val="Body Text Char"/>
    <w:basedOn w:val="DefaultParagraphFont"/>
    <w:link w:val="BodyText"/>
    <w:uiPriority w:val="1"/>
    <w:rsid w:val="00D270FB"/>
    <w:rPr>
      <w:rFonts w:ascii="Cambria" w:eastAsia="Cambria" w:hAnsi="Cambria"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3788803">
      <w:bodyDiv w:val="1"/>
      <w:marLeft w:val="0"/>
      <w:marRight w:val="0"/>
      <w:marTop w:val="0"/>
      <w:marBottom w:val="0"/>
      <w:divBdr>
        <w:top w:val="none" w:sz="0" w:space="0" w:color="auto"/>
        <w:left w:val="none" w:sz="0" w:space="0" w:color="auto"/>
        <w:bottom w:val="none" w:sz="0" w:space="0" w:color="auto"/>
        <w:right w:val="none" w:sz="0" w:space="0" w:color="auto"/>
      </w:divBdr>
    </w:div>
    <w:div w:id="473134784">
      <w:bodyDiv w:val="1"/>
      <w:marLeft w:val="0"/>
      <w:marRight w:val="0"/>
      <w:marTop w:val="0"/>
      <w:marBottom w:val="0"/>
      <w:divBdr>
        <w:top w:val="none" w:sz="0" w:space="0" w:color="auto"/>
        <w:left w:val="none" w:sz="0" w:space="0" w:color="auto"/>
        <w:bottom w:val="none" w:sz="0" w:space="0" w:color="auto"/>
        <w:right w:val="none" w:sz="0" w:space="0" w:color="auto"/>
      </w:divBdr>
      <w:divsChild>
        <w:div w:id="2075740586">
          <w:marLeft w:val="0"/>
          <w:marRight w:val="0"/>
          <w:marTop w:val="0"/>
          <w:marBottom w:val="0"/>
          <w:divBdr>
            <w:top w:val="none" w:sz="0" w:space="0" w:color="auto"/>
            <w:left w:val="none" w:sz="0" w:space="0" w:color="auto"/>
            <w:bottom w:val="none" w:sz="0" w:space="0" w:color="auto"/>
            <w:right w:val="none" w:sz="0" w:space="0" w:color="auto"/>
          </w:divBdr>
          <w:divsChild>
            <w:div w:id="163789438">
              <w:marLeft w:val="0"/>
              <w:marRight w:val="0"/>
              <w:marTop w:val="82"/>
              <w:marBottom w:val="0"/>
              <w:divBdr>
                <w:top w:val="single" w:sz="6" w:space="4" w:color="666666"/>
                <w:left w:val="none" w:sz="0" w:space="0" w:color="auto"/>
                <w:bottom w:val="none" w:sz="0" w:space="0" w:color="auto"/>
                <w:right w:val="none" w:sz="0" w:space="0" w:color="auto"/>
              </w:divBdr>
            </w:div>
          </w:divsChild>
        </w:div>
      </w:divsChild>
    </w:div>
    <w:div w:id="908539889">
      <w:bodyDiv w:val="1"/>
      <w:marLeft w:val="0"/>
      <w:marRight w:val="0"/>
      <w:marTop w:val="0"/>
      <w:marBottom w:val="0"/>
      <w:divBdr>
        <w:top w:val="none" w:sz="0" w:space="0" w:color="auto"/>
        <w:left w:val="none" w:sz="0" w:space="0" w:color="auto"/>
        <w:bottom w:val="none" w:sz="0" w:space="0" w:color="auto"/>
        <w:right w:val="none" w:sz="0" w:space="0" w:color="auto"/>
      </w:divBdr>
    </w:div>
    <w:div w:id="911501516">
      <w:bodyDiv w:val="1"/>
      <w:marLeft w:val="0"/>
      <w:marRight w:val="0"/>
      <w:marTop w:val="0"/>
      <w:marBottom w:val="0"/>
      <w:divBdr>
        <w:top w:val="none" w:sz="0" w:space="0" w:color="auto"/>
        <w:left w:val="none" w:sz="0" w:space="0" w:color="auto"/>
        <w:bottom w:val="none" w:sz="0" w:space="0" w:color="auto"/>
        <w:right w:val="none" w:sz="0" w:space="0" w:color="auto"/>
      </w:divBdr>
    </w:div>
    <w:div w:id="1015423966">
      <w:bodyDiv w:val="1"/>
      <w:marLeft w:val="0"/>
      <w:marRight w:val="0"/>
      <w:marTop w:val="0"/>
      <w:marBottom w:val="0"/>
      <w:divBdr>
        <w:top w:val="none" w:sz="0" w:space="0" w:color="auto"/>
        <w:left w:val="none" w:sz="0" w:space="0" w:color="auto"/>
        <w:bottom w:val="none" w:sz="0" w:space="0" w:color="auto"/>
        <w:right w:val="none" w:sz="0" w:space="0" w:color="auto"/>
      </w:divBdr>
    </w:div>
    <w:div w:id="1595477054">
      <w:bodyDiv w:val="1"/>
      <w:marLeft w:val="0"/>
      <w:marRight w:val="0"/>
      <w:marTop w:val="0"/>
      <w:marBottom w:val="0"/>
      <w:divBdr>
        <w:top w:val="none" w:sz="0" w:space="0" w:color="auto"/>
        <w:left w:val="none" w:sz="0" w:space="0" w:color="auto"/>
        <w:bottom w:val="none" w:sz="0" w:space="0" w:color="auto"/>
        <w:right w:val="none" w:sz="0" w:space="0" w:color="auto"/>
      </w:divBdr>
    </w:div>
    <w:div w:id="1993099226">
      <w:bodyDiv w:val="1"/>
      <w:marLeft w:val="0"/>
      <w:marRight w:val="0"/>
      <w:marTop w:val="0"/>
      <w:marBottom w:val="0"/>
      <w:divBdr>
        <w:top w:val="none" w:sz="0" w:space="0" w:color="auto"/>
        <w:left w:val="none" w:sz="0" w:space="0" w:color="auto"/>
        <w:bottom w:val="none" w:sz="0" w:space="0" w:color="auto"/>
        <w:right w:val="none" w:sz="0" w:space="0" w:color="auto"/>
      </w:divBdr>
    </w:div>
    <w:div w:id="2102215120">
      <w:bodyDiv w:val="1"/>
      <w:marLeft w:val="0"/>
      <w:marRight w:val="0"/>
      <w:marTop w:val="0"/>
      <w:marBottom w:val="0"/>
      <w:divBdr>
        <w:top w:val="none" w:sz="0" w:space="0" w:color="auto"/>
        <w:left w:val="none" w:sz="0" w:space="0" w:color="auto"/>
        <w:bottom w:val="none" w:sz="0" w:space="0" w:color="auto"/>
        <w:right w:val="none" w:sz="0" w:space="0" w:color="auto"/>
      </w:divBdr>
      <w:divsChild>
        <w:div w:id="772558263">
          <w:marLeft w:val="0"/>
          <w:marRight w:val="0"/>
          <w:marTop w:val="0"/>
          <w:marBottom w:val="0"/>
          <w:divBdr>
            <w:top w:val="none" w:sz="0" w:space="0" w:color="auto"/>
            <w:left w:val="none" w:sz="0" w:space="0" w:color="auto"/>
            <w:bottom w:val="none" w:sz="0" w:space="0" w:color="auto"/>
            <w:right w:val="none" w:sz="0" w:space="0" w:color="auto"/>
          </w:divBdr>
          <w:divsChild>
            <w:div w:id="1092436344">
              <w:marLeft w:val="0"/>
              <w:marRight w:val="0"/>
              <w:marTop w:val="82"/>
              <w:marBottom w:val="0"/>
              <w:divBdr>
                <w:top w:val="single" w:sz="6" w:space="4" w:color="666666"/>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d8363ad1-5b10-48f7-92a8-2ab74ccb3b49">
      <Terms xmlns="http://schemas.microsoft.com/office/infopath/2007/PartnerControls"/>
    </lcf76f155ced4ddcb4097134ff3c332f>
    <TaxCatchAll xmlns="8fa4864b-6a86-4ec5-a7e9-1a4922528470" xsi:nil="tru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3216CB7AEA4EF34486F4C5B3E4759A3F" ma:contentTypeVersion="13" ma:contentTypeDescription="Create a new document." ma:contentTypeScope="" ma:versionID="80ed2596b8fb5c756e4740401d9859ed">
  <xsd:schema xmlns:xsd="http://www.w3.org/2001/XMLSchema" xmlns:xs="http://www.w3.org/2001/XMLSchema" xmlns:p="http://schemas.microsoft.com/office/2006/metadata/properties" xmlns:ns2="d8363ad1-5b10-48f7-92a8-2ab74ccb3b49" xmlns:ns3="8fa4864b-6a86-4ec5-a7e9-1a4922528470" targetNamespace="http://schemas.microsoft.com/office/2006/metadata/properties" ma:root="true" ma:fieldsID="5e2351ee16e8a31d5de09c12668f66f0" ns2:_="" ns3:_="">
    <xsd:import namespace="d8363ad1-5b10-48f7-92a8-2ab74ccb3b49"/>
    <xsd:import namespace="8fa4864b-6a86-4ec5-a7e9-1a4922528470"/>
    <xsd:element name="properties">
      <xsd:complexType>
        <xsd:sequence>
          <xsd:element name="documentManagement">
            <xsd:complexType>
              <xsd:all>
                <xsd:element ref="ns2:MediaServiceMetadata" minOccurs="0"/>
                <xsd:element ref="ns2:MediaServiceFastMetadata"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8363ad1-5b10-48f7-92a8-2ab74ccb3b4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LengthInSeconds" ma:index="10" nillable="true" ma:displayName="MediaLengthInSeconds" ma:hidden="true" ma:internalName="MediaLengthInSeconds" ma:readOnly="true">
      <xsd:simpleType>
        <xsd:restriction base="dms:Unknown"/>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553f610b-9ee9-4302-9a9e-eaae0f0c7bdb"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fa4864b-6a86-4ec5-a7e9-1a4922528470"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d0f386d-6aee-4b93-a7a8-8327279e33b2}" ma:internalName="TaxCatchAll" ma:showField="CatchAllData" ma:web="8fa4864b-6a86-4ec5-a7e9-1a4922528470">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B4075BA-3708-4CD5-9526-842A79997B17}">
  <ds:schemaRefs>
    <ds:schemaRef ds:uri="http://schemas.microsoft.com/sharepoint/v3/contenttype/forms"/>
  </ds:schemaRefs>
</ds:datastoreItem>
</file>

<file path=customXml/itemProps2.xml><?xml version="1.0" encoding="utf-8"?>
<ds:datastoreItem xmlns:ds="http://schemas.openxmlformats.org/officeDocument/2006/customXml" ds:itemID="{5B1DEE6F-AAF9-4E80-88E5-B97F8C6B4511}">
  <ds:schemaRefs>
    <ds:schemaRef ds:uri="eb925d86-b03a-48d8-8ba4-ee0c82ccef00"/>
    <ds:schemaRef ds:uri="http://purl.org/dc/terms/"/>
    <ds:schemaRef ds:uri="http://schemas.microsoft.com/office/infopath/2007/PartnerControls"/>
    <ds:schemaRef ds:uri="http://purl.org/dc/elements/1.1/"/>
    <ds:schemaRef ds:uri="http://www.w3.org/XML/1998/namespace"/>
    <ds:schemaRef ds:uri="http://purl.org/dc/dcmitype/"/>
    <ds:schemaRef ds:uri="http://schemas.microsoft.com/office/2006/documentManagement/types"/>
    <ds:schemaRef ds:uri="http://schemas.openxmlformats.org/package/2006/metadata/core-properties"/>
    <ds:schemaRef ds:uri="http://schemas.microsoft.com/office/2006/metadata/properties"/>
  </ds:schemaRefs>
</ds:datastoreItem>
</file>

<file path=customXml/itemProps3.xml><?xml version="1.0" encoding="utf-8"?>
<ds:datastoreItem xmlns:ds="http://schemas.openxmlformats.org/officeDocument/2006/customXml" ds:itemID="{671E1E63-2F7B-476E-B2EA-E1B497027C67}">
  <ds:schemaRefs>
    <ds:schemaRef ds:uri="http://schemas.openxmlformats.org/officeDocument/2006/bibliography"/>
  </ds:schemaRefs>
</ds:datastoreItem>
</file>

<file path=customXml/itemProps4.xml><?xml version="1.0" encoding="utf-8"?>
<ds:datastoreItem xmlns:ds="http://schemas.openxmlformats.org/officeDocument/2006/customXml" ds:itemID="{8BA2B9EF-93C2-48D7-A9ED-489A65B01ABB}"/>
</file>

<file path=docProps/app.xml><?xml version="1.0" encoding="utf-8"?>
<Properties xmlns="http://schemas.openxmlformats.org/officeDocument/2006/extended-properties" xmlns:vt="http://schemas.openxmlformats.org/officeDocument/2006/docPropsVTypes">
  <Template>Normal</Template>
  <TotalTime>1</TotalTime>
  <Pages>4</Pages>
  <Words>1186</Words>
  <Characters>7174</Characters>
  <Application>Microsoft Office Word</Application>
  <DocSecurity>4</DocSecurity>
  <Lines>59</Lines>
  <Paragraphs>16</Paragraphs>
  <ScaleCrop>false</ScaleCrop>
  <HeadingPairs>
    <vt:vector size="2" baseType="variant">
      <vt:variant>
        <vt:lpstr>Title</vt:lpstr>
      </vt:variant>
      <vt:variant>
        <vt:i4>1</vt:i4>
      </vt:variant>
    </vt:vector>
  </HeadingPairs>
  <TitlesOfParts>
    <vt:vector size="1" baseType="lpstr">
      <vt:lpstr>I</vt:lpstr>
    </vt:vector>
  </TitlesOfParts>
  <Company>IOM</Company>
  <LinksUpToDate>false</LinksUpToDate>
  <CharactersWithSpaces>8344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dc:title>
  <dc:creator>gchernikov</dc:creator>
  <cp:lastModifiedBy>DEDOVIC Tanja</cp:lastModifiedBy>
  <cp:revision>2</cp:revision>
  <cp:lastPrinted>2012-02-09T06:27:00Z</cp:lastPrinted>
  <dcterms:created xsi:type="dcterms:W3CDTF">2023-02-06T19:06:00Z</dcterms:created>
  <dcterms:modified xsi:type="dcterms:W3CDTF">2023-02-06T19:06:00Z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d256f71d35345689474340dd007a09d">
    <vt:lpwstr/>
  </property>
  <property fmtid="{D5CDD505-2E9C-101B-9397-08002B2CF9AE}" pid="3" name="DMSSCCorpOwner">
    <vt:lpwstr>90;#HQ-HRM|c8ea5f59-75ca-4b13-9854-d9548b280868</vt:lpwstr>
  </property>
  <property fmtid="{D5CDD505-2E9C-101B-9397-08002B2CF9AE}" pid="4" name="DMSSCTypeofAgreement">
    <vt:lpwstr/>
  </property>
  <property fmtid="{D5CDD505-2E9C-101B-9397-08002B2CF9AE}" pid="5" name="DMSSCCountriesCovered">
    <vt:lpwstr/>
  </property>
  <property fmtid="{D5CDD505-2E9C-101B-9397-08002B2CF9AE}" pid="6" name="ContentTypeId">
    <vt:lpwstr>0x01010014D8442AF142714782B874CD9011FD2E</vt:lpwstr>
  </property>
  <property fmtid="{D5CDD505-2E9C-101B-9397-08002B2CF9AE}" pid="7" name="DMSSCLanguage">
    <vt:lpwstr>34;#English|4fdb6f7f-87a6-4bdf-a113-af22aa89e0ff</vt:lpwstr>
  </property>
  <property fmtid="{D5CDD505-2E9C-101B-9397-08002B2CF9AE}" pid="8" name="bec6e32e305846fc8e862047ed16a744">
    <vt:lpwstr/>
  </property>
  <property fmtid="{D5CDD505-2E9C-101B-9397-08002B2CF9AE}" pid="9" name="DMSSCKeywords">
    <vt:lpwstr/>
  </property>
  <property fmtid="{D5CDD505-2E9C-101B-9397-08002B2CF9AE}" pid="10" name="m63e22d85a01426b88ef9c83ec989ddc">
    <vt:lpwstr/>
  </property>
  <property fmtid="{D5CDD505-2E9C-101B-9397-08002B2CF9AE}" pid="11" name="a5c21126b0694d93a778523f94f94e6e">
    <vt:lpwstr/>
  </property>
  <property fmtid="{D5CDD505-2E9C-101B-9397-08002B2CF9AE}" pid="12" name="_dlc_DocIdItemGuid">
    <vt:lpwstr>f325cc13-1f9a-46d2-bd47-0d1057cad50a</vt:lpwstr>
  </property>
  <property fmtid="{D5CDD505-2E9C-101B-9397-08002B2CF9AE}" pid="13" name="DMSSCCountryofDutyStation">
    <vt:lpwstr/>
  </property>
  <property fmtid="{D5CDD505-2E9C-101B-9397-08002B2CF9AE}" pid="14" name="DMSSCSubjects">
    <vt:lpwstr/>
  </property>
  <property fmtid="{D5CDD505-2E9C-101B-9397-08002B2CF9AE}" pid="15" name="DMSSCCountry">
    <vt:lpwstr/>
  </property>
  <property fmtid="{D5CDD505-2E9C-101B-9397-08002B2CF9AE}" pid="16" name="MSIP_Label_2059aa38-f392-4105-be92-628035578272_Enabled">
    <vt:lpwstr>true</vt:lpwstr>
  </property>
  <property fmtid="{D5CDD505-2E9C-101B-9397-08002B2CF9AE}" pid="17" name="MSIP_Label_2059aa38-f392-4105-be92-628035578272_SetDate">
    <vt:lpwstr>2020-06-08T02:47:25Z</vt:lpwstr>
  </property>
  <property fmtid="{D5CDD505-2E9C-101B-9397-08002B2CF9AE}" pid="18" name="MSIP_Label_2059aa38-f392-4105-be92-628035578272_Method">
    <vt:lpwstr>Standard</vt:lpwstr>
  </property>
  <property fmtid="{D5CDD505-2E9C-101B-9397-08002B2CF9AE}" pid="19" name="MSIP_Label_2059aa38-f392-4105-be92-628035578272_Name">
    <vt:lpwstr>IOMLb0020IN123173</vt:lpwstr>
  </property>
  <property fmtid="{D5CDD505-2E9C-101B-9397-08002B2CF9AE}" pid="20" name="MSIP_Label_2059aa38-f392-4105-be92-628035578272_SiteId">
    <vt:lpwstr>1588262d-23fb-43b4-bd6e-bce49c8e6186</vt:lpwstr>
  </property>
  <property fmtid="{D5CDD505-2E9C-101B-9397-08002B2CF9AE}" pid="21" name="MSIP_Label_2059aa38-f392-4105-be92-628035578272_ActionId">
    <vt:lpwstr>12e8d132-808c-4545-8e0c-0000096b2625</vt:lpwstr>
  </property>
  <property fmtid="{D5CDD505-2E9C-101B-9397-08002B2CF9AE}" pid="22" name="MSIP_Label_2059aa38-f392-4105-be92-628035578272_ContentBits">
    <vt:lpwstr>0</vt:lpwstr>
  </property>
</Properties>
</file>